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9"/>
        <w:gridCol w:w="3278"/>
        <w:gridCol w:w="1185"/>
        <w:gridCol w:w="1875"/>
        <w:gridCol w:w="1320"/>
      </w:tblGrid>
      <w:tr w14:paraId="6E7F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2024年10月-12月平阴县高层次人才生活补贴资金发放明细表</w:t>
            </w:r>
          </w:p>
        </w:tc>
      </w:tr>
      <w:tr w14:paraId="65E1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3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01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补贴资金数额（元）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审核通过月份</w:t>
            </w:r>
          </w:p>
        </w:tc>
      </w:tr>
      <w:tr w14:paraId="51A1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叶禹彤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1DEE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031A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0EA1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241A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7EF6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06C3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1521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山东齐发药业有限公司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365E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4650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5908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237C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04FA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5358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房心语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0564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伊楚楚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0215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67B8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1C53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谭欣悦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1DC5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国网山东省电力公司平阴县供电公司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何述兵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231C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国网山东省电力公司平阴县供电公司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4ABF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国网山东省电力公司平阴县供电公司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2FBC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明玉飞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1DC5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1A31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30D6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4F49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20CC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济南临莱投资合伙企业（有限合伙）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5F1B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武慧宁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6B36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山东飞速律师事务所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45C4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4DBD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卓雨晴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3A61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中国农业银行股份有限公司平阴县支行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侯纯纯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22AE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58FC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齐鲁高速（山东）装配有限公司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</w:t>
            </w:r>
          </w:p>
        </w:tc>
      </w:tr>
      <w:tr w14:paraId="078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414000.0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C19E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mU1ZjA2ZGM5NmExMWIzNDI5ZTlmZWVmYWM0YTUifQ=="/>
  </w:docVars>
  <w:rsids>
    <w:rsidRoot w:val="3D226986"/>
    <w:rsid w:val="0FA716A4"/>
    <w:rsid w:val="202273FC"/>
    <w:rsid w:val="3D226986"/>
    <w:rsid w:val="43692733"/>
    <w:rsid w:val="54D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1380</Characters>
  <Lines>0</Lines>
  <Paragraphs>0</Paragraphs>
  <TotalTime>8</TotalTime>
  <ScaleCrop>false</ScaleCrop>
  <LinksUpToDate>false</LinksUpToDate>
  <CharactersWithSpaces>1435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2024-07-04T07:35:00Z</dcterms:created>
  <dc:creator>MJ</dc:creator>
  <cp:lastModifiedBy>ZёЯO</cp:lastModifiedBy>
  <dcterms:modified xsi:type="dcterms:W3CDTF">2025-01-03T06:20:13Z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9D4A05D94EDC45338C6BCDA3CB46F69A_13</vt:lpwstr>
  </property>
  <property fmtid="{D5CDD505-2E9C-101B-9397-08002B2CF9AE}" pid="4" name="KSOTemplateDocerSaveRecord">
    <vt:lpwstr>eyJoZGlkIjoiZTE1MWQ3ZTU5OTE3OGI5MTViZWVmN2NlOGM1YTI0NTAiLCJ1c2VySWQiOiI0MTU1NjAwMzIifQ==</vt:lpwstr>
  </property>
</Properties>
</file>