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sz w:val="32"/>
          <w:szCs w:val="32"/>
        </w:rPr>
      </w:pPr>
      <w:r>
        <w:rPr>
          <w:rFonts w:hint="eastAsia" w:ascii="黑体" w:hAnsi="黑体" w:eastAsia="黑体"/>
          <w:sz w:val="32"/>
          <w:szCs w:val="32"/>
        </w:rPr>
        <w:t>附件</w:t>
      </w:r>
    </w:p>
    <w:p>
      <w:pPr>
        <w:spacing w:line="580" w:lineRule="exact"/>
        <w:jc w:val="center"/>
        <w:rPr>
          <w:rFonts w:hint="eastAsia" w:ascii="方正小标宋简体" w:eastAsia="方正小标宋简体"/>
          <w:b/>
          <w:bCs/>
          <w:sz w:val="36"/>
          <w:szCs w:val="36"/>
          <w:lang w:eastAsia="zh-CN"/>
        </w:rPr>
      </w:pPr>
      <w:bookmarkStart w:id="0" w:name="_GoBack"/>
      <w:r>
        <w:rPr>
          <w:rFonts w:hint="eastAsia" w:ascii="方正小标宋简体" w:eastAsia="方正小标宋简体"/>
          <w:b/>
          <w:bCs/>
          <w:sz w:val="36"/>
          <w:szCs w:val="36"/>
        </w:rPr>
        <w:t>2021年</w:t>
      </w:r>
      <w:r>
        <w:rPr>
          <w:rFonts w:hint="eastAsia" w:ascii="方正小标宋简体" w:eastAsia="方正小标宋简体"/>
          <w:b/>
          <w:bCs/>
          <w:sz w:val="36"/>
          <w:szCs w:val="36"/>
          <w:lang w:eastAsia="zh-CN"/>
        </w:rPr>
        <w:t>平阴县综合类、卫生类事业单位公开招聘</w:t>
      </w:r>
    </w:p>
    <w:p>
      <w:pPr>
        <w:spacing w:line="580" w:lineRule="exact"/>
        <w:jc w:val="center"/>
        <w:rPr>
          <w:rFonts w:hint="eastAsia" w:ascii="方正小标宋简体" w:eastAsia="方正小标宋简体"/>
          <w:b/>
          <w:bCs/>
          <w:sz w:val="36"/>
          <w:szCs w:val="36"/>
        </w:rPr>
      </w:pPr>
      <w:r>
        <w:rPr>
          <w:rFonts w:hint="eastAsia" w:ascii="方正小标宋简体" w:eastAsia="方正小标宋简体"/>
          <w:b/>
          <w:bCs/>
          <w:sz w:val="36"/>
          <w:szCs w:val="36"/>
        </w:rPr>
        <w:t>笔试考生健康承诺书</w:t>
      </w:r>
    </w:p>
    <w:bookmarkEnd w:id="0"/>
    <w:p>
      <w:pPr>
        <w:spacing w:line="580" w:lineRule="exact"/>
        <w:jc w:val="center"/>
        <w:rPr>
          <w:rFonts w:hint="eastAsia" w:ascii="方正小标宋简体" w:eastAsia="方正小标宋简体"/>
          <w:sz w:val="44"/>
          <w:szCs w:val="44"/>
        </w:rPr>
      </w:pPr>
    </w:p>
    <w:tbl>
      <w:tblPr>
        <w:tblStyle w:val="4"/>
        <w:tblW w:w="9788" w:type="dxa"/>
        <w:jc w:val="center"/>
        <w:tblLayout w:type="fixed"/>
        <w:tblCellMar>
          <w:top w:w="0" w:type="dxa"/>
          <w:left w:w="108" w:type="dxa"/>
          <w:bottom w:w="0" w:type="dxa"/>
          <w:right w:w="108" w:type="dxa"/>
        </w:tblCellMar>
      </w:tblPr>
      <w:tblGrid>
        <w:gridCol w:w="956"/>
        <w:gridCol w:w="1872"/>
        <w:gridCol w:w="1872"/>
        <w:gridCol w:w="268"/>
        <w:gridCol w:w="1076"/>
        <w:gridCol w:w="1872"/>
        <w:gridCol w:w="1872"/>
      </w:tblGrid>
      <w:tr>
        <w:tblPrEx>
          <w:tblCellMar>
            <w:top w:w="0" w:type="dxa"/>
            <w:left w:w="108" w:type="dxa"/>
            <w:bottom w:w="0" w:type="dxa"/>
            <w:right w:w="108" w:type="dxa"/>
          </w:tblCellMar>
        </w:tblPrEx>
        <w:trPr>
          <w:cantSplit/>
          <w:trHeight w:val="548" w:hRule="exact"/>
          <w:jc w:val="center"/>
        </w:trPr>
        <w:tc>
          <w:tcPr>
            <w:tcW w:w="49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楷体" w:hAnsi="楷体" w:eastAsia="楷体" w:cs="宋体"/>
                <w:color w:val="000000"/>
                <w:kern w:val="0"/>
                <w:sz w:val="22"/>
              </w:rPr>
            </w:pPr>
            <w:r>
              <w:rPr>
                <w:rFonts w:hint="eastAsia" w:ascii="楷体" w:hAnsi="楷体" w:eastAsia="楷体" w:cs="宋体"/>
                <w:color w:val="000000"/>
                <w:kern w:val="0"/>
                <w:sz w:val="22"/>
              </w:rPr>
              <w:t>考点名称：</w:t>
            </w:r>
          </w:p>
        </w:tc>
        <w:tc>
          <w:tcPr>
            <w:tcW w:w="4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楷体" w:hAnsi="楷体" w:eastAsia="楷体" w:cs="宋体"/>
                <w:color w:val="000000"/>
                <w:kern w:val="0"/>
                <w:sz w:val="22"/>
              </w:rPr>
            </w:pPr>
            <w:r>
              <w:rPr>
                <w:rFonts w:hint="eastAsia" w:ascii="楷体" w:hAnsi="楷体" w:eastAsia="楷体" w:cs="宋体"/>
                <w:color w:val="000000"/>
                <w:kern w:val="0"/>
                <w:sz w:val="22"/>
              </w:rPr>
              <w:t>考场号：</w:t>
            </w:r>
          </w:p>
        </w:tc>
      </w:tr>
      <w:tr>
        <w:tblPrEx>
          <w:tblCellMar>
            <w:top w:w="0" w:type="dxa"/>
            <w:left w:w="108" w:type="dxa"/>
            <w:bottom w:w="0" w:type="dxa"/>
            <w:right w:w="108" w:type="dxa"/>
          </w:tblCellMar>
        </w:tblPrEx>
        <w:trPr>
          <w:cantSplit/>
          <w:jc w:val="center"/>
        </w:trPr>
        <w:tc>
          <w:tcPr>
            <w:tcW w:w="9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健康</w:t>
            </w:r>
          </w:p>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2"/>
              </w:rPr>
              <w:t>申明</w:t>
            </w:r>
          </w:p>
        </w:tc>
        <w:tc>
          <w:tcPr>
            <w:tcW w:w="8832" w:type="dxa"/>
            <w:gridSpan w:val="6"/>
            <w:tcBorders>
              <w:top w:val="single" w:color="auto" w:sz="4" w:space="0"/>
              <w:left w:val="nil"/>
              <w:bottom w:val="single" w:color="auto" w:sz="4" w:space="0"/>
              <w:right w:val="single" w:color="000000" w:sz="4" w:space="0"/>
            </w:tcBorders>
          </w:tcPr>
          <w:p>
            <w:pPr>
              <w:widowControl/>
              <w:spacing w:line="240" w:lineRule="exact"/>
              <w:jc w:val="left"/>
              <w:rPr>
                <w:rFonts w:ascii="宋体" w:hAnsi="宋体" w:cs="宋体"/>
                <w:color w:val="000000"/>
                <w:kern w:val="0"/>
                <w:sz w:val="16"/>
                <w:szCs w:val="16"/>
              </w:rPr>
            </w:pPr>
            <w:r>
              <w:rPr>
                <w:rFonts w:hint="eastAsia" w:ascii="宋体" w:hAnsi="宋体" w:cs="宋体"/>
                <w:color w:val="000000"/>
                <w:kern w:val="0"/>
                <w:sz w:val="16"/>
                <w:szCs w:val="16"/>
              </w:rPr>
              <w:t>1.是否有中、高风险等疫情重点地区旅居史且离开上述地区不满21天？</w:t>
            </w:r>
          </w:p>
          <w:p>
            <w:pPr>
              <w:widowControl/>
              <w:spacing w:line="240" w:lineRule="exact"/>
              <w:jc w:val="left"/>
              <w:rPr>
                <w:rFonts w:ascii="宋体" w:hAnsi="宋体" w:cs="宋体"/>
                <w:color w:val="000000"/>
                <w:kern w:val="0"/>
                <w:sz w:val="16"/>
                <w:szCs w:val="16"/>
              </w:rPr>
            </w:pPr>
            <w:r>
              <w:rPr>
                <w:rFonts w:hint="eastAsia" w:ascii="宋体" w:hAnsi="宋体" w:cs="宋体"/>
                <w:color w:val="000000"/>
                <w:kern w:val="0"/>
                <w:sz w:val="16"/>
                <w:szCs w:val="16"/>
              </w:rPr>
              <w:t>2.考前14天内是否有国内发生本土疫情的地级市和有扩散风险的毗邻地区旅居史和接触史？</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3.居住社区21天内是否发生疫情？</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4.是否有境外旅居史且入境已满21天不满28天？</w:t>
            </w:r>
          </w:p>
          <w:p>
            <w:pPr>
              <w:widowControl/>
              <w:spacing w:line="240" w:lineRule="exact"/>
              <w:jc w:val="left"/>
              <w:rPr>
                <w:rFonts w:ascii="宋体" w:hAnsi="宋体" w:cs="宋体"/>
                <w:color w:val="000000"/>
                <w:kern w:val="0"/>
                <w:sz w:val="16"/>
                <w:szCs w:val="16"/>
              </w:rPr>
            </w:pPr>
            <w:r>
              <w:rPr>
                <w:rFonts w:hint="eastAsia" w:ascii="宋体" w:hAnsi="宋体" w:cs="宋体"/>
                <w:color w:val="000000"/>
                <w:kern w:val="0"/>
                <w:sz w:val="16"/>
                <w:szCs w:val="16"/>
              </w:rPr>
              <w:t>5.是否考前14天内从发生本土疫情省份入鲁返鲁？</w:t>
            </w:r>
          </w:p>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6"/>
                <w:szCs w:val="16"/>
              </w:rPr>
              <w:t>6.是否属于治愈出院满14天的确诊病例和无症状感染者？</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7.是否属于确诊病例、疑似病例、无症状感染者和尚在隔离观察期的密切接触者？</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8.考前14天内是否有发生本土疫情地区旅居史？</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9.考前21天内是否有境外旅居史？</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10.考前14天内是否有发热、咳嗽等症状未痊愈，且未排除传染病及身体不适？</w:t>
            </w:r>
          </w:p>
        </w:tc>
      </w:tr>
      <w:tr>
        <w:tblPrEx>
          <w:tblCellMar>
            <w:top w:w="0" w:type="dxa"/>
            <w:left w:w="108" w:type="dxa"/>
            <w:bottom w:w="0" w:type="dxa"/>
            <w:right w:w="108" w:type="dxa"/>
          </w:tblCellMar>
        </w:tblPrEx>
        <w:trPr>
          <w:cantSplit/>
          <w:trHeight w:val="673" w:hRule="exact"/>
          <w:jc w:val="center"/>
        </w:trPr>
        <w:tc>
          <w:tcPr>
            <w:tcW w:w="956"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color w:val="000000"/>
                <w:kern w:val="0"/>
                <w:sz w:val="22"/>
              </w:rPr>
            </w:pPr>
            <w:r>
              <w:rPr>
                <w:rFonts w:hint="eastAsia" w:ascii="黑体" w:hAnsi="黑体" w:eastAsia="黑体" w:cs="宋体"/>
                <w:color w:val="000000"/>
                <w:kern w:val="0"/>
                <w:sz w:val="22"/>
              </w:rPr>
              <w:t>考生</w:t>
            </w:r>
          </w:p>
          <w:p>
            <w:pPr>
              <w:widowControl/>
              <w:spacing w:line="32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2"/>
              </w:rPr>
              <w:t>承诺</w:t>
            </w:r>
          </w:p>
        </w:tc>
        <w:tc>
          <w:tcPr>
            <w:tcW w:w="8832" w:type="dxa"/>
            <w:gridSpan w:val="6"/>
            <w:tcBorders>
              <w:top w:val="single" w:color="auto" w:sz="4" w:space="0"/>
              <w:left w:val="nil"/>
              <w:bottom w:val="single" w:color="auto" w:sz="4" w:space="0"/>
              <w:right w:val="single" w:color="000000" w:sz="4" w:space="0"/>
            </w:tcBorders>
            <w:vAlign w:val="center"/>
          </w:tcPr>
          <w:p>
            <w:pPr>
              <w:widowControl/>
              <w:spacing w:line="280" w:lineRule="exact"/>
              <w:ind w:firstLine="361" w:firstLineChars="200"/>
              <w:rPr>
                <w:rFonts w:ascii="宋体" w:hAnsi="宋体" w:cs="宋体"/>
                <w:b/>
                <w:color w:val="000000"/>
                <w:kern w:val="0"/>
                <w:sz w:val="18"/>
                <w:szCs w:val="18"/>
              </w:rPr>
            </w:pPr>
            <w:r>
              <w:rPr>
                <w:rFonts w:hint="eastAsia" w:ascii="宋体" w:hAnsi="宋体" w:cs="宋体"/>
                <w:b/>
                <w:color w:val="000000"/>
                <w:kern w:val="0"/>
                <w:sz w:val="18"/>
                <w:szCs w:val="18"/>
              </w:rPr>
              <w:t>本人如实填报健康申明，已提供规定期限内的核酸检测阴性证明。如因瞒报或虚假填报引起不良后果，本人愿承担相应的法律责任。</w:t>
            </w:r>
          </w:p>
        </w:tc>
      </w:tr>
      <w:tr>
        <w:tblPrEx>
          <w:tblCellMar>
            <w:top w:w="0" w:type="dxa"/>
            <w:left w:w="108" w:type="dxa"/>
            <w:bottom w:w="0" w:type="dxa"/>
            <w:right w:w="108" w:type="dxa"/>
          </w:tblCellMar>
        </w:tblPrEx>
        <w:trPr>
          <w:cantSplit/>
          <w:trHeight w:val="662" w:hRule="atLeast"/>
          <w:jc w:val="center"/>
        </w:trPr>
        <w:tc>
          <w:tcPr>
            <w:tcW w:w="956"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座位号</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是否存在健康申明的情形？（填“是”或“否”。如“是”，请详细列明）</w:t>
            </w:r>
          </w:p>
        </w:tc>
        <w:tc>
          <w:tcPr>
            <w:tcW w:w="187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考生承诺签字</w:t>
            </w:r>
          </w:p>
        </w:tc>
        <w:tc>
          <w:tcPr>
            <w:tcW w:w="268" w:type="dxa"/>
            <w:vMerge w:val="restart"/>
            <w:tcBorders>
              <w:top w:val="single" w:color="auto" w:sz="4" w:space="0"/>
              <w:left w:val="nil"/>
              <w:right w:val="single" w:color="auto" w:sz="4" w:space="0"/>
            </w:tcBorders>
            <w:shd w:val="clear" w:color="auto" w:fill="auto"/>
            <w:vAlign w:val="center"/>
          </w:tcPr>
          <w:p>
            <w:pPr>
              <w:widowControl/>
              <w:spacing w:line="240" w:lineRule="exact"/>
              <w:jc w:val="center"/>
              <w:rPr>
                <w:rFonts w:ascii="黑体" w:hAnsi="黑体" w:eastAsia="黑体" w:cs="宋体"/>
                <w:color w:val="000000"/>
                <w:kern w:val="0"/>
                <w:sz w:val="16"/>
                <w:szCs w:val="16"/>
              </w:rPr>
            </w:pPr>
          </w:p>
        </w:tc>
        <w:tc>
          <w:tcPr>
            <w:tcW w:w="10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座位号</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是否存在健康申明的情形？（填“是”或“否”。如“是”，请详细列明）</w:t>
            </w:r>
          </w:p>
        </w:tc>
        <w:tc>
          <w:tcPr>
            <w:tcW w:w="187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kern w:val="0"/>
                <w:sz w:val="16"/>
                <w:szCs w:val="16"/>
              </w:rPr>
            </w:pPr>
            <w:r>
              <w:rPr>
                <w:rFonts w:hint="eastAsia" w:ascii="黑体" w:hAnsi="黑体" w:eastAsia="黑体" w:cs="宋体"/>
                <w:color w:val="000000"/>
                <w:kern w:val="0"/>
                <w:sz w:val="16"/>
                <w:szCs w:val="16"/>
              </w:rPr>
              <w:t>考生承诺签字</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01</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16</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nil"/>
              <w:right w:val="single" w:color="000000"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02</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17</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nil"/>
              <w:right w:val="single" w:color="000000"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03</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18</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04</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19</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05</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20</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06</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21</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07</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22</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08</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23</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09</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24</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10</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25</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11</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26</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12</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27</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13</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28</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14</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29</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trHeight w:val="369" w:hRule="exact"/>
          <w:jc w:val="center"/>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15</w:t>
            </w: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268" w:type="dxa"/>
            <w:vMerge w:val="continue"/>
            <w:tcBorders>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rPr>
            </w:pPr>
          </w:p>
        </w:tc>
        <w:tc>
          <w:tcPr>
            <w:tcW w:w="1076"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宋体" w:hAnsi="宋体" w:cs="宋体"/>
                <w:color w:val="000000"/>
                <w:kern w:val="0"/>
                <w:sz w:val="22"/>
              </w:rPr>
            </w:pPr>
            <w:r>
              <w:rPr>
                <w:rFonts w:hint="eastAsia" w:ascii="宋体" w:hAnsi="宋体" w:cs="宋体"/>
                <w:color w:val="000000"/>
                <w:kern w:val="0"/>
                <w:sz w:val="22"/>
              </w:rPr>
              <w:t>30</w:t>
            </w:r>
          </w:p>
        </w:tc>
        <w:tc>
          <w:tcPr>
            <w:tcW w:w="1872" w:type="dxa"/>
            <w:tcBorders>
              <w:top w:val="nil"/>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ascii="宋体" w:hAnsi="宋体" w:cs="宋体"/>
                <w:color w:val="000000"/>
                <w:kern w:val="0"/>
                <w:sz w:val="22"/>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cantSplit/>
          <w:jc w:val="center"/>
        </w:trPr>
        <w:tc>
          <w:tcPr>
            <w:tcW w:w="9788" w:type="dxa"/>
            <w:gridSpan w:val="7"/>
            <w:tcBorders>
              <w:top w:val="single" w:color="auto" w:sz="4" w:space="0"/>
              <w:left w:val="nil"/>
              <w:bottom w:val="nil"/>
              <w:right w:val="nil"/>
            </w:tcBorders>
          </w:tcPr>
          <w:p>
            <w:pPr>
              <w:widowControl/>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注：“健康申明”中1-6项为“是”的，考生须向考点所在地人事考试机构申报，并携带规定的健康证明，在隔离考场考试；“健康申明”中7-10项为“是”的，不得参加考试。</w:t>
            </w:r>
          </w:p>
        </w:tc>
      </w:tr>
    </w:tbl>
    <w:p>
      <w:pPr>
        <w:shd w:val="clear" w:color="auto" w:fill="FFFFFF"/>
        <w:adjustRightInd w:val="0"/>
        <w:snapToGrid w:val="0"/>
        <w:spacing w:line="580" w:lineRule="exact"/>
        <w:jc w:val="left"/>
        <w:rPr>
          <w:rFonts w:ascii="仿宋_GB2312" w:hAnsi="微软雅黑" w:eastAsia="仿宋_GB2312" w:cs="宋体"/>
          <w:kern w:val="0"/>
          <w:sz w:val="32"/>
          <w:szCs w:val="32"/>
        </w:rPr>
      </w:pPr>
    </w:p>
    <w:sectPr>
      <w:pgSz w:w="11906" w:h="16838"/>
      <w:pgMar w:top="1440" w:right="1800" w:bottom="1440" w:left="1800"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6E7"/>
    <w:rsid w:val="00031531"/>
    <w:rsid w:val="00033C31"/>
    <w:rsid w:val="00037A0E"/>
    <w:rsid w:val="00091504"/>
    <w:rsid w:val="000917F3"/>
    <w:rsid w:val="000D6EB7"/>
    <w:rsid w:val="000D7740"/>
    <w:rsid w:val="000E5178"/>
    <w:rsid w:val="000F1647"/>
    <w:rsid w:val="00105F7A"/>
    <w:rsid w:val="00114943"/>
    <w:rsid w:val="0012514E"/>
    <w:rsid w:val="00132969"/>
    <w:rsid w:val="0015282D"/>
    <w:rsid w:val="0017255F"/>
    <w:rsid w:val="00182F53"/>
    <w:rsid w:val="001D53D8"/>
    <w:rsid w:val="001D66D3"/>
    <w:rsid w:val="001E6E8E"/>
    <w:rsid w:val="001E7EBC"/>
    <w:rsid w:val="0020290B"/>
    <w:rsid w:val="00211978"/>
    <w:rsid w:val="002158DD"/>
    <w:rsid w:val="00231496"/>
    <w:rsid w:val="0024683B"/>
    <w:rsid w:val="002570A8"/>
    <w:rsid w:val="002617EA"/>
    <w:rsid w:val="00263C44"/>
    <w:rsid w:val="002667CA"/>
    <w:rsid w:val="00267781"/>
    <w:rsid w:val="002A404E"/>
    <w:rsid w:val="002A5D45"/>
    <w:rsid w:val="00312651"/>
    <w:rsid w:val="003168EC"/>
    <w:rsid w:val="0034167B"/>
    <w:rsid w:val="0037694E"/>
    <w:rsid w:val="003B6F3A"/>
    <w:rsid w:val="003C2C2C"/>
    <w:rsid w:val="003D727C"/>
    <w:rsid w:val="00401083"/>
    <w:rsid w:val="00405007"/>
    <w:rsid w:val="00412A45"/>
    <w:rsid w:val="00414471"/>
    <w:rsid w:val="004344EE"/>
    <w:rsid w:val="00451447"/>
    <w:rsid w:val="00487FE4"/>
    <w:rsid w:val="00497612"/>
    <w:rsid w:val="004B7FAA"/>
    <w:rsid w:val="004C4C27"/>
    <w:rsid w:val="004F7664"/>
    <w:rsid w:val="00502CFB"/>
    <w:rsid w:val="005242D2"/>
    <w:rsid w:val="00591F53"/>
    <w:rsid w:val="005973D9"/>
    <w:rsid w:val="005D0989"/>
    <w:rsid w:val="005D22C0"/>
    <w:rsid w:val="005F2770"/>
    <w:rsid w:val="00617596"/>
    <w:rsid w:val="00623CA4"/>
    <w:rsid w:val="006627B7"/>
    <w:rsid w:val="00676B9E"/>
    <w:rsid w:val="006A448C"/>
    <w:rsid w:val="006A7D12"/>
    <w:rsid w:val="006C1644"/>
    <w:rsid w:val="006C4B3C"/>
    <w:rsid w:val="006D141E"/>
    <w:rsid w:val="006D5E7B"/>
    <w:rsid w:val="006D78D1"/>
    <w:rsid w:val="0070298D"/>
    <w:rsid w:val="00722660"/>
    <w:rsid w:val="00724602"/>
    <w:rsid w:val="00730767"/>
    <w:rsid w:val="00735754"/>
    <w:rsid w:val="00740D26"/>
    <w:rsid w:val="007468FC"/>
    <w:rsid w:val="00753394"/>
    <w:rsid w:val="0079390B"/>
    <w:rsid w:val="007B1D16"/>
    <w:rsid w:val="007C08D9"/>
    <w:rsid w:val="007C1DD1"/>
    <w:rsid w:val="00811671"/>
    <w:rsid w:val="00827C37"/>
    <w:rsid w:val="00831F23"/>
    <w:rsid w:val="00840B0E"/>
    <w:rsid w:val="008666E7"/>
    <w:rsid w:val="0089176E"/>
    <w:rsid w:val="008B6394"/>
    <w:rsid w:val="008E11F8"/>
    <w:rsid w:val="008E7F29"/>
    <w:rsid w:val="00932EE8"/>
    <w:rsid w:val="00947F52"/>
    <w:rsid w:val="0095198E"/>
    <w:rsid w:val="00966C01"/>
    <w:rsid w:val="0098720D"/>
    <w:rsid w:val="0099235B"/>
    <w:rsid w:val="0099246A"/>
    <w:rsid w:val="009A2076"/>
    <w:rsid w:val="009C72DF"/>
    <w:rsid w:val="009E1B61"/>
    <w:rsid w:val="009E1CC9"/>
    <w:rsid w:val="009E50AE"/>
    <w:rsid w:val="00A15C33"/>
    <w:rsid w:val="00A30611"/>
    <w:rsid w:val="00A62E3A"/>
    <w:rsid w:val="00A77453"/>
    <w:rsid w:val="00A96E04"/>
    <w:rsid w:val="00AC1931"/>
    <w:rsid w:val="00AC2BEC"/>
    <w:rsid w:val="00AD0917"/>
    <w:rsid w:val="00B04D56"/>
    <w:rsid w:val="00B32BF9"/>
    <w:rsid w:val="00B34E54"/>
    <w:rsid w:val="00B459DB"/>
    <w:rsid w:val="00B6581A"/>
    <w:rsid w:val="00B7036F"/>
    <w:rsid w:val="00B906FE"/>
    <w:rsid w:val="00B97EA9"/>
    <w:rsid w:val="00BD1698"/>
    <w:rsid w:val="00C67D62"/>
    <w:rsid w:val="00C857EE"/>
    <w:rsid w:val="00CB553F"/>
    <w:rsid w:val="00CD3535"/>
    <w:rsid w:val="00D5409A"/>
    <w:rsid w:val="00D56AF8"/>
    <w:rsid w:val="00D939C1"/>
    <w:rsid w:val="00DA1E70"/>
    <w:rsid w:val="00DB5EF4"/>
    <w:rsid w:val="00DC1A7F"/>
    <w:rsid w:val="00DD3058"/>
    <w:rsid w:val="00DE0F3A"/>
    <w:rsid w:val="00E17A18"/>
    <w:rsid w:val="00E33691"/>
    <w:rsid w:val="00E43756"/>
    <w:rsid w:val="00E50FEF"/>
    <w:rsid w:val="00EC7E0D"/>
    <w:rsid w:val="00F05447"/>
    <w:rsid w:val="00F05906"/>
    <w:rsid w:val="00F50DBA"/>
    <w:rsid w:val="00F56ED9"/>
    <w:rsid w:val="00F628D4"/>
    <w:rsid w:val="00F6334C"/>
    <w:rsid w:val="00F753B8"/>
    <w:rsid w:val="00F80340"/>
    <w:rsid w:val="00F943C2"/>
    <w:rsid w:val="00FF43BC"/>
    <w:rsid w:val="00FF7E8A"/>
    <w:rsid w:val="11DD3311"/>
    <w:rsid w:val="39BC3B00"/>
    <w:rsid w:val="3BB823F8"/>
    <w:rsid w:val="3EF51A7F"/>
    <w:rsid w:val="55EB1136"/>
    <w:rsid w:val="764F6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372</Words>
  <Characters>2124</Characters>
  <Lines>17</Lines>
  <Paragraphs>4</Paragraphs>
  <TotalTime>368</TotalTime>
  <ScaleCrop>false</ScaleCrop>
  <LinksUpToDate>false</LinksUpToDate>
  <CharactersWithSpaces>2492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2021-08-27T01:52:00Z</dcterms:created>
  <dc:creator>张晓静</dc:creator>
  <cp:lastModifiedBy>小牧</cp:lastModifiedBy>
  <cp:lastPrinted>2021-09-18T02:04:32Z</cp:lastPrinted>
  <dcterms:modified xsi:type="dcterms:W3CDTF">2021-09-18T02:07:17Z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FD2A4EE3C83E4D9ABC98AB3DA67FBF32</vt:lpwstr>
  </property>
</Properties>
</file>