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23" w:rsidRDefault="008E5572">
      <w:pPr>
        <w:pStyle w:val="a3"/>
        <w:shd w:val="clear" w:color="auto" w:fill="FFFFFF"/>
        <w:spacing w:before="0" w:beforeAutospacing="0" w:after="0" w:afterAutospacing="0" w:line="700" w:lineRule="atLeast"/>
        <w:jc w:val="center"/>
        <w:rPr>
          <w:rFonts w:ascii="Times New Roman" w:hAnsi="Times New Roman" w:cs="Times New Roman"/>
          <w:color w:val="333333"/>
          <w:sz w:val="21"/>
          <w:szCs w:val="21"/>
        </w:rPr>
      </w:pPr>
      <w:r>
        <w:rPr>
          <w:rFonts w:ascii="方正小标宋简体" w:eastAsia="方正小标宋简体" w:hAnsi="Times New Roman" w:cs="Times New Roman" w:hint="eastAsia"/>
          <w:color w:val="333333"/>
          <w:sz w:val="44"/>
          <w:szCs w:val="44"/>
          <w:shd w:val="clear" w:color="auto" w:fill="FFFFFF"/>
        </w:rPr>
        <w:t>平阴县农业农村局、平阴县自然资源局</w:t>
      </w:r>
    </w:p>
    <w:p w:rsidR="00F94C23" w:rsidRDefault="008E5572">
      <w:pPr>
        <w:pStyle w:val="a3"/>
        <w:shd w:val="clear" w:color="auto" w:fill="FFFFFF"/>
        <w:spacing w:before="0" w:beforeAutospacing="0" w:after="0" w:afterAutospacing="0" w:line="700" w:lineRule="atLeast"/>
        <w:jc w:val="center"/>
        <w:rPr>
          <w:rFonts w:ascii="Times New Roman" w:hAnsi="Times New Roman" w:cs="Times New Roman"/>
          <w:color w:val="333333"/>
          <w:sz w:val="21"/>
          <w:szCs w:val="21"/>
        </w:rPr>
      </w:pPr>
      <w:r>
        <w:rPr>
          <w:rFonts w:ascii="方正小标宋简体" w:eastAsia="方正小标宋简体" w:hAnsi="Times New Roman" w:cs="Times New Roman" w:hint="eastAsia"/>
          <w:color w:val="333333"/>
          <w:sz w:val="44"/>
          <w:szCs w:val="44"/>
          <w:shd w:val="clear" w:color="auto" w:fill="FFFFFF"/>
        </w:rPr>
        <w:t>关于公开招聘乡村规划师的公告</w:t>
      </w:r>
    </w:p>
    <w:p w:rsidR="00F94C23" w:rsidRDefault="008E5572">
      <w:pPr>
        <w:pStyle w:val="a3"/>
        <w:shd w:val="clear" w:color="auto" w:fill="FFFFFF"/>
        <w:spacing w:before="0" w:beforeAutospacing="0" w:after="0" w:afterAutospacing="0" w:line="480" w:lineRule="atLeast"/>
        <w:ind w:firstLine="560"/>
        <w:jc w:val="both"/>
        <w:rPr>
          <w:rFonts w:ascii="Times New Roman" w:hAnsi="Times New Roman" w:cs="Times New Roman"/>
          <w:color w:val="333333"/>
          <w:sz w:val="21"/>
          <w:szCs w:val="21"/>
        </w:rPr>
      </w:pPr>
      <w:r>
        <w:rPr>
          <w:rFonts w:cs="Times New Roman" w:hint="eastAsia"/>
          <w:color w:val="333333"/>
          <w:sz w:val="28"/>
          <w:szCs w:val="28"/>
          <w:shd w:val="clear" w:color="auto" w:fill="FFFFFF"/>
        </w:rPr>
        <w:t> </w:t>
      </w:r>
    </w:p>
    <w:p w:rsidR="00F94C23" w:rsidRDefault="008E5572">
      <w:pPr>
        <w:ind w:firstLineChars="200" w:firstLine="640"/>
        <w:rPr>
          <w:rFonts w:ascii="Calibri" w:eastAsia="宋体" w:hAnsi="Calibri" w:cs="Calibri"/>
          <w:szCs w:val="21"/>
        </w:rPr>
      </w:pPr>
      <w:r>
        <w:rPr>
          <w:rFonts w:ascii="仿宋" w:eastAsia="仿宋" w:hAnsi="仿宋" w:cs="Times New Roman" w:hint="eastAsia"/>
          <w:color w:val="333333"/>
          <w:sz w:val="32"/>
          <w:szCs w:val="32"/>
        </w:rPr>
        <w:t>为确保乡村规划师制度的顺利实施，充分发挥乡村规划师的作用，确保乡村规划师履职到位，</w:t>
      </w:r>
      <w:r>
        <w:rPr>
          <w:rFonts w:ascii="仿宋" w:eastAsia="仿宋" w:hAnsi="仿宋" w:cs="Times New Roman" w:hint="eastAsia"/>
          <w:color w:val="333333"/>
          <w:kern w:val="0"/>
          <w:sz w:val="32"/>
          <w:szCs w:val="32"/>
        </w:rPr>
        <w:t>根据</w:t>
      </w:r>
      <w:r>
        <w:rPr>
          <w:rFonts w:ascii="仿宋" w:eastAsia="仿宋" w:hAnsi="仿宋" w:cs="Times New Roman"/>
          <w:color w:val="333333"/>
          <w:kern w:val="0"/>
          <w:sz w:val="32"/>
          <w:szCs w:val="32"/>
        </w:rPr>
        <w:t>济南市农业农村局</w:t>
      </w:r>
      <w:r>
        <w:rPr>
          <w:rFonts w:ascii="仿宋" w:eastAsia="仿宋" w:hAnsi="仿宋" w:cs="Times New Roman" w:hint="eastAsia"/>
          <w:color w:val="333333"/>
          <w:kern w:val="0"/>
          <w:sz w:val="32"/>
          <w:szCs w:val="32"/>
        </w:rPr>
        <w:t>、</w:t>
      </w:r>
      <w:r>
        <w:rPr>
          <w:rFonts w:ascii="仿宋" w:eastAsia="仿宋" w:hAnsi="仿宋" w:cs="Times New Roman"/>
          <w:color w:val="333333"/>
          <w:kern w:val="0"/>
          <w:sz w:val="32"/>
          <w:szCs w:val="32"/>
        </w:rPr>
        <w:t>济南市自然资源和规划局《印发</w:t>
      </w:r>
      <w:r>
        <w:rPr>
          <w:rFonts w:ascii="仿宋" w:eastAsia="仿宋" w:hAnsi="仿宋" w:cs="Times New Roman" w:hint="eastAsia"/>
          <w:color w:val="333333"/>
          <w:kern w:val="0"/>
          <w:sz w:val="32"/>
          <w:szCs w:val="32"/>
        </w:rPr>
        <w:t>&lt;</w:t>
      </w:r>
      <w:r>
        <w:rPr>
          <w:rFonts w:ascii="仿宋" w:eastAsia="仿宋" w:hAnsi="仿宋" w:cs="Times New Roman"/>
          <w:color w:val="333333"/>
          <w:kern w:val="0"/>
          <w:sz w:val="32"/>
          <w:szCs w:val="32"/>
        </w:rPr>
        <w:t>济南市乡村规划师制度试点方案</w:t>
      </w:r>
      <w:r>
        <w:rPr>
          <w:rFonts w:ascii="仿宋" w:eastAsia="仿宋" w:hAnsi="仿宋" w:cs="Times New Roman" w:hint="eastAsia"/>
          <w:color w:val="333333"/>
          <w:kern w:val="0"/>
          <w:sz w:val="32"/>
          <w:szCs w:val="32"/>
        </w:rPr>
        <w:t>&gt;</w:t>
      </w:r>
      <w:r>
        <w:rPr>
          <w:rFonts w:ascii="仿宋" w:eastAsia="仿宋" w:hAnsi="仿宋" w:cs="Times New Roman"/>
          <w:color w:val="333333"/>
          <w:kern w:val="0"/>
          <w:sz w:val="32"/>
          <w:szCs w:val="32"/>
        </w:rPr>
        <w:t>的通知》（济农发〔2021〕4 号）精神，</w:t>
      </w:r>
      <w:r>
        <w:rPr>
          <w:rFonts w:ascii="仿宋" w:eastAsia="仿宋" w:hAnsi="仿宋" w:cs="Times New Roman" w:hint="eastAsia"/>
          <w:color w:val="333333"/>
          <w:kern w:val="0"/>
          <w:sz w:val="32"/>
          <w:szCs w:val="32"/>
        </w:rPr>
        <w:t>以及</w:t>
      </w:r>
      <w:r>
        <w:rPr>
          <w:rFonts w:ascii="仿宋" w:eastAsia="仿宋" w:hAnsi="仿宋" w:cs="Times New Roman" w:hint="eastAsia"/>
          <w:color w:val="333333"/>
          <w:sz w:val="32"/>
          <w:szCs w:val="32"/>
        </w:rPr>
        <w:t>我县乡村振兴战略和齐鲁样板建设的总体要求，平阴县农业农村局、平阴县自然资源局决定面向社会公开招聘</w:t>
      </w:r>
      <w:r w:rsidR="00701EC7" w:rsidRPr="002D6E7A">
        <w:rPr>
          <w:rFonts w:ascii="仿宋" w:eastAsia="仿宋" w:hAnsi="仿宋" w:cs="Times New Roman" w:hint="eastAsia"/>
          <w:color w:val="333333"/>
          <w:kern w:val="0"/>
          <w:sz w:val="32"/>
          <w:szCs w:val="32"/>
        </w:rPr>
        <w:t>规划</w:t>
      </w:r>
      <w:r w:rsidR="00701EC7">
        <w:rPr>
          <w:rFonts w:ascii="仿宋" w:eastAsia="仿宋" w:hAnsi="仿宋" w:cs="Times New Roman" w:hint="eastAsia"/>
          <w:color w:val="333333"/>
          <w:kern w:val="0"/>
          <w:sz w:val="32"/>
          <w:szCs w:val="32"/>
        </w:rPr>
        <w:t>设计团队（公司）</w:t>
      </w:r>
      <w:r w:rsidR="00906C21">
        <w:rPr>
          <w:rFonts w:ascii="仿宋" w:eastAsia="仿宋" w:hAnsi="仿宋" w:cs="Times New Roman" w:hint="eastAsia"/>
          <w:color w:val="333333"/>
          <w:sz w:val="32"/>
          <w:szCs w:val="32"/>
        </w:rPr>
        <w:t>1个，责任规划师8名</w:t>
      </w:r>
      <w:r>
        <w:rPr>
          <w:rFonts w:ascii="仿宋" w:eastAsia="仿宋" w:hAnsi="仿宋" w:cs="Times New Roman" w:hint="eastAsia"/>
          <w:color w:val="333333"/>
          <w:sz w:val="32"/>
          <w:szCs w:val="32"/>
        </w:rPr>
        <w:t>，现将相关事项公告如下：</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黑体" w:eastAsia="黑体" w:hAnsi="黑体" w:cs="Times New Roman" w:hint="eastAsia"/>
          <w:color w:val="333333"/>
          <w:sz w:val="32"/>
          <w:szCs w:val="32"/>
        </w:rPr>
        <w:t>一、</w:t>
      </w:r>
      <w:r>
        <w:rPr>
          <w:rFonts w:ascii="黑体" w:eastAsia="黑体" w:hAnsi="黑体" w:cs="Times New Roman" w:hint="eastAsia"/>
          <w:color w:val="333333"/>
          <w:sz w:val="32"/>
          <w:szCs w:val="32"/>
          <w:shd w:val="clear" w:color="auto" w:fill="FFFFFF"/>
        </w:rPr>
        <w:t>招聘名额</w:t>
      </w:r>
    </w:p>
    <w:p w:rsidR="00F94C23" w:rsidRDefault="00701EC7">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sidRPr="002D6E7A">
        <w:rPr>
          <w:rFonts w:ascii="仿宋" w:eastAsia="仿宋" w:hAnsi="仿宋" w:cs="Times New Roman" w:hint="eastAsia"/>
          <w:color w:val="333333"/>
          <w:sz w:val="32"/>
          <w:szCs w:val="32"/>
        </w:rPr>
        <w:t>规划</w:t>
      </w:r>
      <w:r>
        <w:rPr>
          <w:rFonts w:ascii="仿宋" w:eastAsia="仿宋" w:hAnsi="仿宋" w:cs="Times New Roman" w:hint="eastAsia"/>
          <w:color w:val="333333"/>
          <w:sz w:val="32"/>
          <w:szCs w:val="32"/>
        </w:rPr>
        <w:t>设计团队（公司）</w:t>
      </w:r>
      <w:r w:rsidR="00906C21">
        <w:rPr>
          <w:rFonts w:ascii="仿宋" w:eastAsia="仿宋" w:hAnsi="仿宋" w:cs="Times New Roman" w:hint="eastAsia"/>
          <w:color w:val="333333"/>
          <w:sz w:val="32"/>
          <w:szCs w:val="32"/>
        </w:rPr>
        <w:t>1</w:t>
      </w:r>
      <w:r w:rsidR="002D6E7A">
        <w:rPr>
          <w:rFonts w:ascii="仿宋" w:eastAsia="仿宋" w:hAnsi="仿宋" w:cs="Times New Roman" w:hint="eastAsia"/>
          <w:color w:val="333333"/>
          <w:sz w:val="32"/>
          <w:szCs w:val="32"/>
        </w:rPr>
        <w:t>个</w:t>
      </w:r>
      <w:r w:rsidR="008E5572">
        <w:rPr>
          <w:rFonts w:ascii="仿宋" w:eastAsia="仿宋" w:hAnsi="仿宋" w:cs="Times New Roman" w:hint="eastAsia"/>
          <w:color w:val="333333"/>
          <w:sz w:val="32"/>
          <w:szCs w:val="32"/>
        </w:rPr>
        <w:t>，责任规划师8名。</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黑体" w:eastAsia="黑体" w:hAnsi="黑体" w:cs="Times New Roman" w:hint="eastAsia"/>
          <w:color w:val="333333"/>
          <w:sz w:val="32"/>
          <w:szCs w:val="32"/>
          <w:shd w:val="clear" w:color="auto" w:fill="FFFFFF"/>
        </w:rPr>
        <w:t>二、招聘范围、对象及基本条件</w:t>
      </w:r>
    </w:p>
    <w:p w:rsidR="00F94C23" w:rsidRDefault="008E5572">
      <w:pPr>
        <w:pStyle w:val="a3"/>
        <w:shd w:val="clear" w:color="auto" w:fill="FFFFFF"/>
        <w:spacing w:before="0" w:beforeAutospacing="0" w:after="0" w:afterAutospacing="0" w:line="530" w:lineRule="atLeast"/>
        <w:ind w:firstLine="562"/>
        <w:jc w:val="both"/>
        <w:rPr>
          <w:rFonts w:ascii="Times New Roman" w:hAnsi="Times New Roman" w:cs="Times New Roman"/>
          <w:color w:val="333333"/>
          <w:sz w:val="21"/>
          <w:szCs w:val="21"/>
        </w:rPr>
      </w:pPr>
      <w:r>
        <w:rPr>
          <w:rFonts w:cs="Times New Roman" w:hint="eastAsia"/>
          <w:b/>
          <w:bCs/>
          <w:color w:val="333333"/>
          <w:sz w:val="28"/>
          <w:szCs w:val="28"/>
        </w:rPr>
        <w:t>（一）招聘范围：</w:t>
      </w:r>
      <w:r>
        <w:rPr>
          <w:rFonts w:ascii="仿宋" w:eastAsia="仿宋" w:hAnsi="仿宋" w:cs="Times New Roman" w:hint="eastAsia"/>
          <w:color w:val="333333"/>
          <w:sz w:val="32"/>
          <w:szCs w:val="32"/>
        </w:rPr>
        <w:t>面向全国招聘。</w:t>
      </w:r>
    </w:p>
    <w:p w:rsidR="00F94C23" w:rsidRDefault="008E5572">
      <w:pPr>
        <w:pStyle w:val="a3"/>
        <w:shd w:val="clear" w:color="auto" w:fill="FFFFFF"/>
        <w:spacing w:before="0" w:beforeAutospacing="0" w:after="0" w:afterAutospacing="0" w:line="530" w:lineRule="atLeast"/>
        <w:ind w:firstLine="562"/>
        <w:jc w:val="both"/>
        <w:rPr>
          <w:rFonts w:ascii="Times New Roman" w:hAnsi="Times New Roman" w:cs="Times New Roman"/>
          <w:color w:val="333333"/>
          <w:sz w:val="21"/>
          <w:szCs w:val="21"/>
        </w:rPr>
      </w:pPr>
      <w:r>
        <w:rPr>
          <w:rFonts w:cs="Times New Roman" w:hint="eastAsia"/>
          <w:b/>
          <w:bCs/>
          <w:color w:val="333333"/>
          <w:sz w:val="28"/>
          <w:szCs w:val="28"/>
        </w:rPr>
        <w:t>（二）招聘对象：</w:t>
      </w:r>
      <w:r>
        <w:rPr>
          <w:rFonts w:cs="Times New Roman" w:hint="eastAsia"/>
          <w:color w:val="333333"/>
          <w:sz w:val="28"/>
          <w:szCs w:val="28"/>
        </w:rPr>
        <w:t>已</w:t>
      </w:r>
      <w:r>
        <w:rPr>
          <w:rFonts w:ascii="仿宋" w:eastAsia="仿宋" w:hAnsi="仿宋" w:cs="Times New Roman" w:hint="eastAsia"/>
          <w:color w:val="333333"/>
          <w:sz w:val="32"/>
          <w:szCs w:val="32"/>
        </w:rPr>
        <w:t>取得相关专业本科以上学历，且符合岗位条件要求的从事规划设计工作的在职人员。</w:t>
      </w:r>
    </w:p>
    <w:p w:rsidR="00F94C23" w:rsidRDefault="008E5572">
      <w:pPr>
        <w:pStyle w:val="a3"/>
        <w:shd w:val="clear" w:color="auto" w:fill="FFFFFF"/>
        <w:spacing w:before="0" w:beforeAutospacing="0" w:after="0" w:afterAutospacing="0" w:line="530" w:lineRule="atLeast"/>
        <w:ind w:firstLine="562"/>
        <w:jc w:val="both"/>
        <w:rPr>
          <w:rFonts w:ascii="Times New Roman" w:hAnsi="Times New Roman" w:cs="Times New Roman"/>
          <w:color w:val="333333"/>
          <w:sz w:val="21"/>
          <w:szCs w:val="21"/>
        </w:rPr>
      </w:pPr>
      <w:r>
        <w:rPr>
          <w:rFonts w:cs="Times New Roman" w:hint="eastAsia"/>
          <w:b/>
          <w:bCs/>
          <w:color w:val="333333"/>
          <w:sz w:val="28"/>
          <w:szCs w:val="28"/>
        </w:rPr>
        <w:t>（三）同时具有下列资格条件的人员可以报名</w:t>
      </w:r>
    </w:p>
    <w:p w:rsidR="00F94C23" w:rsidRDefault="008E5572">
      <w:pPr>
        <w:pStyle w:val="a3"/>
        <w:shd w:val="clear" w:color="auto" w:fill="FFFFFF"/>
        <w:spacing w:before="0" w:beforeAutospacing="0" w:after="0" w:afterAutospacing="0" w:line="48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1．拥护中国共产党的领导；</w:t>
      </w:r>
    </w:p>
    <w:p w:rsidR="00F94C23" w:rsidRDefault="008E5572">
      <w:pPr>
        <w:pStyle w:val="a3"/>
        <w:shd w:val="clear" w:color="auto" w:fill="FFFFFF"/>
        <w:spacing w:before="0" w:beforeAutospacing="0" w:after="0" w:afterAutospacing="0" w:line="48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2．遵纪守法，无违法行为；</w:t>
      </w:r>
    </w:p>
    <w:p w:rsidR="00F94C23" w:rsidRPr="00701EC7" w:rsidRDefault="008E5572">
      <w:pPr>
        <w:ind w:firstLineChars="200" w:firstLine="640"/>
        <w:rPr>
          <w:rFonts w:ascii="华文仿宋" w:eastAsia="华文仿宋" w:hAnsi="华文仿宋" w:cs="FZFSK--GBK1-0"/>
          <w:kern w:val="0"/>
          <w:sz w:val="32"/>
          <w:szCs w:val="32"/>
        </w:rPr>
      </w:pPr>
      <w:r>
        <w:rPr>
          <w:rFonts w:ascii="仿宋" w:eastAsia="仿宋" w:hAnsi="仿宋" w:cs="Times New Roman" w:hint="eastAsia"/>
          <w:color w:val="333333"/>
          <w:kern w:val="0"/>
          <w:sz w:val="32"/>
          <w:szCs w:val="32"/>
        </w:rPr>
        <w:t>3</w:t>
      </w:r>
      <w:r>
        <w:rPr>
          <w:rFonts w:ascii="仿宋" w:eastAsia="仿宋" w:hAnsi="仿宋" w:cs="Times New Roman"/>
          <w:color w:val="333333"/>
          <w:kern w:val="0"/>
          <w:sz w:val="32"/>
          <w:szCs w:val="32"/>
        </w:rPr>
        <w:t>．</w:t>
      </w:r>
      <w:r w:rsidR="002D6E7A" w:rsidRPr="002D6E7A">
        <w:rPr>
          <w:rFonts w:ascii="仿宋" w:eastAsia="仿宋" w:hAnsi="仿宋" w:cs="Times New Roman" w:hint="eastAsia"/>
          <w:color w:val="333333"/>
          <w:kern w:val="0"/>
          <w:sz w:val="32"/>
          <w:szCs w:val="32"/>
        </w:rPr>
        <w:t>规划</w:t>
      </w:r>
      <w:r w:rsidR="00701EC7">
        <w:rPr>
          <w:rFonts w:ascii="仿宋" w:eastAsia="仿宋" w:hAnsi="仿宋" w:cs="Times New Roman" w:hint="eastAsia"/>
          <w:color w:val="333333"/>
          <w:kern w:val="0"/>
          <w:sz w:val="32"/>
          <w:szCs w:val="32"/>
        </w:rPr>
        <w:t>设计团队（</w:t>
      </w:r>
      <w:r w:rsidR="002D6E7A">
        <w:rPr>
          <w:rFonts w:ascii="仿宋" w:eastAsia="仿宋" w:hAnsi="仿宋" w:cs="Times New Roman" w:hint="eastAsia"/>
          <w:color w:val="333333"/>
          <w:kern w:val="0"/>
          <w:sz w:val="32"/>
          <w:szCs w:val="32"/>
        </w:rPr>
        <w:t>公司</w:t>
      </w:r>
      <w:r w:rsidR="00701EC7">
        <w:rPr>
          <w:rFonts w:ascii="仿宋" w:eastAsia="仿宋" w:hAnsi="仿宋" w:cs="Times New Roman" w:hint="eastAsia"/>
          <w:color w:val="333333"/>
          <w:kern w:val="0"/>
          <w:sz w:val="32"/>
          <w:szCs w:val="32"/>
        </w:rPr>
        <w:t>）</w:t>
      </w:r>
      <w:r w:rsidR="002D6E7A">
        <w:rPr>
          <w:rFonts w:ascii="仿宋" w:eastAsia="仿宋" w:hAnsi="仿宋" w:cs="Times New Roman" w:hint="eastAsia"/>
          <w:color w:val="333333"/>
          <w:kern w:val="0"/>
          <w:sz w:val="32"/>
          <w:szCs w:val="32"/>
        </w:rPr>
        <w:t>应</w:t>
      </w:r>
      <w:r w:rsidR="002D6E7A" w:rsidRPr="002D6E7A">
        <w:rPr>
          <w:rFonts w:ascii="仿宋" w:eastAsia="仿宋" w:hAnsi="仿宋" w:cs="Times New Roman" w:hint="eastAsia"/>
          <w:color w:val="333333"/>
          <w:kern w:val="0"/>
          <w:sz w:val="32"/>
          <w:szCs w:val="32"/>
        </w:rPr>
        <w:t>具有城乡规划甲级资质和</w:t>
      </w:r>
      <w:r w:rsidR="002D6E7A" w:rsidRPr="002D6E7A">
        <w:rPr>
          <w:rFonts w:ascii="仿宋" w:eastAsia="仿宋" w:hAnsi="仿宋" w:cs="Times New Roman" w:hint="eastAsia"/>
          <w:color w:val="333333"/>
          <w:kern w:val="0"/>
          <w:sz w:val="32"/>
          <w:szCs w:val="32"/>
        </w:rPr>
        <w:lastRenderedPageBreak/>
        <w:t>风景园林甲级资质</w:t>
      </w:r>
      <w:r w:rsidR="002D6E7A">
        <w:rPr>
          <w:rFonts w:ascii="仿宋" w:eastAsia="仿宋" w:hAnsi="仿宋" w:cs="Times New Roman" w:hint="eastAsia"/>
          <w:color w:val="333333"/>
          <w:kern w:val="0"/>
          <w:sz w:val="32"/>
          <w:szCs w:val="32"/>
        </w:rPr>
        <w:t>，并从中推选一</w:t>
      </w:r>
      <w:r w:rsidR="002D6E7A" w:rsidRPr="00701EC7">
        <w:rPr>
          <w:rFonts w:ascii="华文仿宋" w:eastAsia="华文仿宋" w:hAnsi="华文仿宋" w:cs="FZFSK--GBK1-0" w:hint="eastAsia"/>
          <w:kern w:val="0"/>
          <w:sz w:val="32"/>
          <w:szCs w:val="32"/>
        </w:rPr>
        <w:t>名</w:t>
      </w:r>
      <w:r w:rsidRPr="00701EC7">
        <w:rPr>
          <w:rFonts w:ascii="华文仿宋" w:eastAsia="华文仿宋" w:hAnsi="华文仿宋" w:cs="FZFSK--GBK1-0"/>
          <w:kern w:val="0"/>
          <w:sz w:val="32"/>
          <w:szCs w:val="32"/>
        </w:rPr>
        <w:t>首席</w:t>
      </w:r>
      <w:r w:rsidRPr="00701EC7">
        <w:rPr>
          <w:rFonts w:ascii="华文仿宋" w:eastAsia="华文仿宋" w:hAnsi="华文仿宋" w:cs="FZFSK--GBK1-0" w:hint="eastAsia"/>
          <w:kern w:val="0"/>
          <w:sz w:val="32"/>
          <w:szCs w:val="32"/>
        </w:rPr>
        <w:t>规划师，应具有注册城乡规划师、注册建筑师或对应专业高级以上职称，从事乡村规划、设计或管理工作8年以上（具有研究生以上学历的，从事相关工作5年以上）。</w:t>
      </w:r>
    </w:p>
    <w:p w:rsidR="00F94C23" w:rsidRPr="00701EC7" w:rsidRDefault="008E5572">
      <w:pPr>
        <w:ind w:firstLineChars="200" w:firstLine="640"/>
        <w:rPr>
          <w:rFonts w:ascii="华文仿宋" w:eastAsia="华文仿宋" w:hAnsi="华文仿宋" w:cs="FZFSK--GBK1-0"/>
          <w:kern w:val="0"/>
          <w:sz w:val="32"/>
          <w:szCs w:val="32"/>
        </w:rPr>
      </w:pPr>
      <w:r w:rsidRPr="00701EC7">
        <w:rPr>
          <w:rFonts w:ascii="华文仿宋" w:eastAsia="华文仿宋" w:hAnsi="华文仿宋" w:cs="FZFSK--GBK1-0" w:hint="eastAsia"/>
          <w:kern w:val="0"/>
          <w:sz w:val="32"/>
          <w:szCs w:val="32"/>
        </w:rPr>
        <w:t>4</w:t>
      </w:r>
      <w:r w:rsidRPr="00701EC7">
        <w:rPr>
          <w:rFonts w:ascii="华文仿宋" w:eastAsia="华文仿宋" w:hAnsi="华文仿宋" w:cs="FZFSK--GBK1-0"/>
          <w:kern w:val="0"/>
          <w:sz w:val="32"/>
          <w:szCs w:val="32"/>
        </w:rPr>
        <w:t>．责任规划师应</w:t>
      </w:r>
      <w:r w:rsidRPr="00701EC7">
        <w:rPr>
          <w:rFonts w:ascii="华文仿宋" w:eastAsia="华文仿宋" w:hAnsi="华文仿宋" w:cs="FZFSK--GBK1-0" w:hint="eastAsia"/>
          <w:kern w:val="0"/>
          <w:sz w:val="32"/>
          <w:szCs w:val="32"/>
        </w:rPr>
        <w:t>具有城市规划、建筑学、土地资源管理、地理学、园林景观、土木工程</w:t>
      </w:r>
      <w:r w:rsidRPr="00701EC7">
        <w:rPr>
          <w:rFonts w:ascii="华文仿宋" w:eastAsia="华文仿宋" w:hAnsi="华文仿宋" w:cs="FZFSK--GBK1-0"/>
          <w:kern w:val="0"/>
          <w:sz w:val="32"/>
          <w:szCs w:val="32"/>
        </w:rPr>
        <w:t>、交通市政、经济管理</w:t>
      </w:r>
      <w:r w:rsidRPr="00701EC7">
        <w:rPr>
          <w:rFonts w:ascii="华文仿宋" w:eastAsia="华文仿宋" w:hAnsi="华文仿宋" w:cs="FZFSK--GBK1-0" w:hint="eastAsia"/>
          <w:kern w:val="0"/>
          <w:sz w:val="32"/>
          <w:szCs w:val="32"/>
        </w:rPr>
        <w:t>等相关专业本科及以上学历，有从事规划设计工作3年以上经历。</w:t>
      </w:r>
    </w:p>
    <w:p w:rsidR="00701EC7" w:rsidRPr="00701EC7" w:rsidRDefault="008E5572" w:rsidP="00EB48A4">
      <w:pPr>
        <w:spacing w:line="620" w:lineRule="exact"/>
        <w:ind w:firstLineChars="200" w:firstLine="640"/>
        <w:jc w:val="left"/>
        <w:rPr>
          <w:rFonts w:ascii="华文仿宋" w:eastAsia="华文仿宋" w:hAnsi="华文仿宋" w:cs="FZFSK--GBK1-0"/>
          <w:kern w:val="0"/>
          <w:sz w:val="32"/>
          <w:szCs w:val="32"/>
        </w:rPr>
      </w:pPr>
      <w:r w:rsidRPr="00701EC7">
        <w:rPr>
          <w:rFonts w:ascii="华文仿宋" w:eastAsia="华文仿宋" w:hAnsi="华文仿宋" w:cs="FZFSK--GBK1-0" w:hint="eastAsia"/>
          <w:kern w:val="0"/>
          <w:sz w:val="32"/>
          <w:szCs w:val="32"/>
        </w:rPr>
        <w:t>5．</w:t>
      </w:r>
      <w:r w:rsidR="00EB48A4" w:rsidRPr="002D6E7A">
        <w:rPr>
          <w:rFonts w:ascii="仿宋" w:eastAsia="仿宋" w:hAnsi="仿宋" w:cs="Times New Roman" w:hint="eastAsia"/>
          <w:color w:val="333333"/>
          <w:kern w:val="0"/>
          <w:sz w:val="32"/>
          <w:szCs w:val="32"/>
        </w:rPr>
        <w:t>规划</w:t>
      </w:r>
      <w:r w:rsidR="00EB48A4">
        <w:rPr>
          <w:rFonts w:ascii="仿宋" w:eastAsia="仿宋" w:hAnsi="仿宋" w:cs="Times New Roman" w:hint="eastAsia"/>
          <w:color w:val="333333"/>
          <w:kern w:val="0"/>
          <w:sz w:val="32"/>
          <w:szCs w:val="32"/>
        </w:rPr>
        <w:t>设计团队（公司）及</w:t>
      </w:r>
      <w:r w:rsidR="00701EC7" w:rsidRPr="00701EC7">
        <w:rPr>
          <w:rFonts w:ascii="华文仿宋" w:eastAsia="华文仿宋" w:hAnsi="华文仿宋" w:cs="FZFSK--GBK1-0" w:hint="eastAsia"/>
          <w:kern w:val="0"/>
          <w:sz w:val="32"/>
          <w:szCs w:val="32"/>
        </w:rPr>
        <w:t>首席规划师、责任规划师应当按照平阴县农业农村局、平阴县自然资源局和派驻街镇的规划需求及时到场。责任规划师原则上每月对当地乡村规划建设实施进行技术指导和驻场工作时间不得少于 4 个工作日。</w:t>
      </w:r>
    </w:p>
    <w:p w:rsidR="00F94C23" w:rsidRDefault="00701EC7">
      <w:pPr>
        <w:pStyle w:val="a3"/>
        <w:shd w:val="clear" w:color="auto" w:fill="FFFFFF"/>
        <w:spacing w:before="0" w:beforeAutospacing="0" w:after="0" w:afterAutospacing="0" w:line="48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6、</w:t>
      </w:r>
      <w:r w:rsidR="008E5572">
        <w:rPr>
          <w:rFonts w:ascii="仿宋" w:eastAsia="仿宋" w:hAnsi="仿宋" w:cs="Times New Roman" w:hint="eastAsia"/>
          <w:color w:val="333333"/>
          <w:sz w:val="32"/>
          <w:szCs w:val="32"/>
        </w:rPr>
        <w:t>身体健康，年龄60周岁及以下（1961年9月8日及以后出生）。</w:t>
      </w:r>
    </w:p>
    <w:p w:rsidR="00F94C23" w:rsidRDefault="008E5572">
      <w:pPr>
        <w:pStyle w:val="a3"/>
        <w:shd w:val="clear" w:color="auto" w:fill="FFFFFF"/>
        <w:spacing w:before="0" w:beforeAutospacing="0" w:after="0" w:afterAutospacing="0" w:line="530" w:lineRule="atLeast"/>
        <w:ind w:firstLine="562"/>
        <w:jc w:val="both"/>
        <w:rPr>
          <w:rFonts w:ascii="Times New Roman" w:hAnsi="Times New Roman" w:cs="Times New Roman"/>
          <w:color w:val="333333"/>
          <w:sz w:val="21"/>
          <w:szCs w:val="21"/>
        </w:rPr>
      </w:pPr>
      <w:r>
        <w:rPr>
          <w:rFonts w:cs="Times New Roman" w:hint="eastAsia"/>
          <w:b/>
          <w:bCs/>
          <w:color w:val="333333"/>
          <w:sz w:val="28"/>
          <w:szCs w:val="28"/>
        </w:rPr>
        <w:t> (四)有下列情形之一的人员不得报名</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1.曾因犯罪受过刑事处罚的；</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2.曾被劳动教养的；</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3.受党纪、政纪处分尚未解除的；</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4.曾被辞退、开除公职或学籍的；</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5.因违法违纪正被调查处理的；</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6.其他不符合招聘资格条件的。</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黑体" w:eastAsia="黑体" w:hAnsi="黑体" w:cs="Times New Roman" w:hint="eastAsia"/>
          <w:color w:val="333333"/>
          <w:sz w:val="32"/>
          <w:szCs w:val="32"/>
          <w:shd w:val="clear" w:color="auto" w:fill="FFFFFF"/>
        </w:rPr>
        <w:lastRenderedPageBreak/>
        <w:t>三、招聘程序</w:t>
      </w:r>
    </w:p>
    <w:p w:rsidR="00F94C23" w:rsidRDefault="008E5572">
      <w:pPr>
        <w:pStyle w:val="a3"/>
        <w:shd w:val="clear" w:color="auto" w:fill="FFFFFF"/>
        <w:spacing w:before="0" w:beforeAutospacing="0" w:after="0" w:afterAutospacing="0" w:line="530" w:lineRule="atLeast"/>
        <w:ind w:firstLine="562"/>
        <w:jc w:val="both"/>
        <w:rPr>
          <w:rFonts w:ascii="Times New Roman" w:hAnsi="Times New Roman" w:cs="Times New Roman"/>
          <w:color w:val="333333"/>
          <w:sz w:val="21"/>
          <w:szCs w:val="21"/>
        </w:rPr>
      </w:pPr>
      <w:r>
        <w:rPr>
          <w:rFonts w:cs="Times New Roman" w:hint="eastAsia"/>
          <w:b/>
          <w:bCs/>
          <w:color w:val="333333"/>
          <w:sz w:val="28"/>
          <w:szCs w:val="28"/>
        </w:rPr>
        <w:t>（一）报名及资格审查</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1.报名方式：本人现场报名或电话报名均可，报名材料可先发送电子版，邮箱：pynyncj@jn.shandong.cn，当面递交或邮寄书面材料。</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2.报名时间：</w:t>
      </w:r>
      <w:r>
        <w:rPr>
          <w:rFonts w:ascii="仿宋" w:eastAsia="仿宋" w:hAnsi="仿宋" w:cs="Times New Roman" w:hint="eastAsia"/>
          <w:color w:val="333333"/>
          <w:sz w:val="32"/>
          <w:szCs w:val="32"/>
          <w:u w:val="single"/>
        </w:rPr>
        <w:t>2021年9月10日—2021年9月15日</w:t>
      </w:r>
      <w:r w:rsidR="00906C21">
        <w:rPr>
          <w:rFonts w:ascii="仿宋" w:eastAsia="仿宋" w:hAnsi="仿宋" w:cs="Times New Roman" w:hint="eastAsia"/>
          <w:color w:val="333333"/>
          <w:sz w:val="32"/>
          <w:szCs w:val="32"/>
          <w:u w:val="single"/>
        </w:rPr>
        <w:t>下</w:t>
      </w:r>
      <w:r>
        <w:rPr>
          <w:rFonts w:ascii="仿宋" w:eastAsia="仿宋" w:hAnsi="仿宋" w:cs="Times New Roman" w:hint="eastAsia"/>
          <w:color w:val="333333"/>
          <w:sz w:val="32"/>
          <w:szCs w:val="32"/>
        </w:rPr>
        <w:t>午</w:t>
      </w:r>
      <w:r w:rsidR="00906C21">
        <w:rPr>
          <w:rFonts w:ascii="仿宋" w:eastAsia="仿宋" w:hAnsi="仿宋" w:cs="Times New Roman" w:hint="eastAsia"/>
          <w:color w:val="333333"/>
          <w:sz w:val="32"/>
          <w:szCs w:val="32"/>
        </w:rPr>
        <w:t>5</w:t>
      </w:r>
      <w:r>
        <w:rPr>
          <w:rFonts w:ascii="仿宋" w:eastAsia="仿宋" w:hAnsi="仿宋" w:cs="Times New Roman" w:hint="eastAsia"/>
          <w:color w:val="333333"/>
          <w:sz w:val="32"/>
          <w:szCs w:val="32"/>
        </w:rPr>
        <w:t>:00截止（上班时间：上午8:30-12:00，下午14:00-17:30）。</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3.报名地址：平阴县农业农村局509室（平阴县锦东大街农林大厦，邮编：250400），联系人：王明柱：0531－87669561，13290292288；白娅男：0531－87883009，13356757899。</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4.报名需提供材料：本人有效身份证、毕业证、户口簿复印件2份,近期一寸免冠彩照3张，工作年限证明以及所报考岗位要求的其他证件及相关证明材料。同时提交《平阴县公开招聘乡村规划师资格审查表》（见附件，书面材料A4双面打印）。</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5.资格审查：报考人员报名时提交的信息和材料必须真实有效。发现报考人员与招聘岗位要求的资格条件不符以及弄虚作假、骗取报名资格条件的，一经查实，随时取消其报名的资格。</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lastRenderedPageBreak/>
        <w:t>6.通知面试：资格审查通过后，平阴县农业农村局会电话通知报名者面试时间及相关注意事项，在此期间请报考生保持电话畅通。</w:t>
      </w:r>
    </w:p>
    <w:p w:rsidR="00F94C23" w:rsidRDefault="008E5572">
      <w:pPr>
        <w:pStyle w:val="a3"/>
        <w:shd w:val="clear" w:color="auto" w:fill="FFFFFF"/>
        <w:spacing w:before="0" w:beforeAutospacing="0" w:after="0" w:afterAutospacing="0" w:line="530" w:lineRule="atLeast"/>
        <w:ind w:firstLineChars="250" w:firstLine="703"/>
        <w:jc w:val="both"/>
        <w:rPr>
          <w:rFonts w:ascii="Times New Roman" w:hAnsi="Times New Roman" w:cs="Times New Roman"/>
          <w:color w:val="333333"/>
          <w:sz w:val="21"/>
          <w:szCs w:val="21"/>
        </w:rPr>
      </w:pPr>
      <w:r>
        <w:rPr>
          <w:rFonts w:cs="Times New Roman" w:hint="eastAsia"/>
          <w:b/>
          <w:bCs/>
          <w:color w:val="333333"/>
          <w:sz w:val="28"/>
          <w:szCs w:val="28"/>
        </w:rPr>
        <w:t>(二)面试</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（1）主要测试应聘人员的专业运用等能力，总分100分。</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（2）面试时间和地点</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面试具体时间、地点由平阴县农业农村局、平阴县自然资源局另行通知。</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（3）面试需知</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面试当日，面试人员凭本人有效身份证、毕业证原件按面试通知规定的时间、指定的地点准时到场等候面试。未按规定时间到场的视为自动放弃面试资格。由此出现的面试名额空缺不再递补。面试成绩当场公布（注意做好疫情防控措施、佩戴好口罩，中高风险地区需带上核酸检测报告）。</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进入面试人员需在参加面试前，将本人有效身份证、毕业证、所报考岗位要求的其他证件及相关证明材料原件提交，由平阴县农业农村局、平阴县自然资源局组织集中复验。报考者的资格复验结果当场公布。</w:t>
      </w:r>
    </w:p>
    <w:p w:rsidR="00F94C23" w:rsidRDefault="008E5572">
      <w:pPr>
        <w:pStyle w:val="a3"/>
        <w:shd w:val="clear" w:color="auto" w:fill="FFFFFF"/>
        <w:spacing w:before="0" w:beforeAutospacing="0" w:after="0" w:afterAutospacing="0" w:line="530" w:lineRule="atLeast"/>
        <w:ind w:firstLine="562"/>
        <w:jc w:val="both"/>
        <w:rPr>
          <w:rFonts w:ascii="Times New Roman" w:hAnsi="Times New Roman" w:cs="Times New Roman"/>
          <w:color w:val="333333"/>
          <w:sz w:val="21"/>
          <w:szCs w:val="21"/>
        </w:rPr>
      </w:pPr>
      <w:r>
        <w:rPr>
          <w:rFonts w:cs="Times New Roman" w:hint="eastAsia"/>
          <w:b/>
          <w:bCs/>
          <w:color w:val="333333"/>
          <w:sz w:val="28"/>
          <w:szCs w:val="28"/>
        </w:rPr>
        <w:t>（三）录用人员公布</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面试结束后，平阴县农业农村局、平阴县自然资源局公布实际参加面试人员的面试成绩、排名及拟聘用人员名单。</w:t>
      </w:r>
    </w:p>
    <w:p w:rsidR="00F94C23" w:rsidRDefault="008E5572">
      <w:pPr>
        <w:pStyle w:val="a3"/>
        <w:shd w:val="clear" w:color="auto" w:fill="FFFFFF"/>
        <w:spacing w:before="0" w:beforeAutospacing="0" w:after="0" w:afterAutospacing="0" w:line="530" w:lineRule="atLeast"/>
        <w:ind w:firstLine="562"/>
        <w:jc w:val="both"/>
        <w:rPr>
          <w:rFonts w:ascii="Times New Roman" w:hAnsi="Times New Roman" w:cs="Times New Roman"/>
          <w:color w:val="333333"/>
          <w:sz w:val="21"/>
          <w:szCs w:val="21"/>
        </w:rPr>
      </w:pPr>
      <w:r>
        <w:rPr>
          <w:rFonts w:cs="Times New Roman" w:hint="eastAsia"/>
          <w:b/>
          <w:bCs/>
          <w:color w:val="333333"/>
          <w:sz w:val="28"/>
          <w:szCs w:val="28"/>
        </w:rPr>
        <w:lastRenderedPageBreak/>
        <w:t>（四）公示</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拟聘用人员将在平阴县人民政府官网进行公示，公示期为</w:t>
      </w:r>
      <w:r w:rsidR="00857C07">
        <w:rPr>
          <w:rFonts w:ascii="仿宋" w:eastAsia="仿宋" w:hAnsi="仿宋" w:cs="Times New Roman" w:hint="eastAsia"/>
          <w:color w:val="333333"/>
          <w:sz w:val="32"/>
          <w:szCs w:val="32"/>
        </w:rPr>
        <w:t>3</w:t>
      </w:r>
      <w:r>
        <w:rPr>
          <w:rFonts w:ascii="仿宋" w:eastAsia="仿宋" w:hAnsi="仿宋" w:cs="Times New Roman" w:hint="eastAsia"/>
          <w:color w:val="333333"/>
          <w:sz w:val="32"/>
          <w:szCs w:val="32"/>
        </w:rPr>
        <w:t>个工作日。公示期间，接受社会和群众监督，</w:t>
      </w:r>
      <w:r>
        <w:rPr>
          <w:rFonts w:ascii="仿宋" w:eastAsia="仿宋" w:hAnsi="仿宋" w:cs="Times New Roman" w:hint="eastAsia"/>
          <w:color w:val="000000"/>
          <w:sz w:val="32"/>
          <w:szCs w:val="32"/>
        </w:rPr>
        <w:t>对公示期间反映有严重问题并查有实据、不符合报考条件的，将取消拟聘用人员资格</w:t>
      </w:r>
      <w:r>
        <w:rPr>
          <w:rFonts w:ascii="仿宋" w:eastAsia="仿宋" w:hAnsi="仿宋" w:cs="Times New Roman" w:hint="eastAsia"/>
          <w:color w:val="333333"/>
          <w:sz w:val="32"/>
          <w:szCs w:val="32"/>
        </w:rPr>
        <w:t>，监督电话：0531--87883009。</w:t>
      </w:r>
    </w:p>
    <w:p w:rsidR="00F94C23" w:rsidRDefault="007D349C">
      <w:pPr>
        <w:pStyle w:val="a3"/>
        <w:shd w:val="clear" w:color="auto" w:fill="FFFFFF"/>
        <w:spacing w:before="0" w:beforeAutospacing="0" w:after="0" w:afterAutospacing="0" w:line="530" w:lineRule="atLeast"/>
        <w:ind w:firstLine="562"/>
        <w:jc w:val="both"/>
        <w:rPr>
          <w:rFonts w:cs="Times New Roman"/>
          <w:b/>
          <w:bCs/>
          <w:color w:val="333333"/>
          <w:sz w:val="28"/>
          <w:szCs w:val="28"/>
        </w:rPr>
      </w:pPr>
      <w:r>
        <w:rPr>
          <w:rFonts w:cs="Times New Roman" w:hint="eastAsia"/>
          <w:b/>
          <w:bCs/>
          <w:color w:val="333333"/>
          <w:sz w:val="28"/>
          <w:szCs w:val="28"/>
        </w:rPr>
        <w:t>（五）聘用及</w:t>
      </w:r>
      <w:r w:rsidR="008E5572">
        <w:rPr>
          <w:rFonts w:cs="Times New Roman" w:hint="eastAsia"/>
          <w:b/>
          <w:bCs/>
          <w:color w:val="333333"/>
          <w:sz w:val="28"/>
          <w:szCs w:val="28"/>
        </w:rPr>
        <w:t>待遇</w:t>
      </w:r>
    </w:p>
    <w:p w:rsidR="00F94C23" w:rsidRDefault="008E5572">
      <w:pPr>
        <w:pStyle w:val="a3"/>
        <w:shd w:val="clear" w:color="auto" w:fill="FFFFFF"/>
        <w:spacing w:before="0" w:beforeAutospacing="0" w:after="0" w:afterAutospacing="0" w:line="530" w:lineRule="atLeast"/>
        <w:ind w:firstLine="562"/>
        <w:jc w:val="both"/>
        <w:rPr>
          <w:rFonts w:ascii="仿宋" w:eastAsia="仿宋" w:hAnsi="仿宋" w:cs="Times New Roman"/>
          <w:color w:val="333333"/>
          <w:sz w:val="32"/>
          <w:szCs w:val="32"/>
        </w:rPr>
      </w:pPr>
      <w:r>
        <w:rPr>
          <w:rFonts w:ascii="仿宋" w:eastAsia="仿宋" w:hAnsi="仿宋" w:cs="Times New Roman" w:hint="eastAsia"/>
          <w:color w:val="333333"/>
          <w:sz w:val="32"/>
          <w:szCs w:val="32"/>
        </w:rPr>
        <w:t>1、经公示无异议的拟聘用人员，平阴县农业农村局和平阴县自然资源局发放聘书，首期聘期1年，根据实际情况决定是否延期聘用。聘用人员职责及考核管理严格按《济南市平阴县乡村规划师制度实施方案》和相关考核办法规定执行，</w:t>
      </w:r>
      <w:r>
        <w:rPr>
          <w:rFonts w:ascii="仿宋" w:eastAsia="仿宋" w:hAnsi="仿宋" w:cs="Times New Roman"/>
          <w:color w:val="333333"/>
          <w:sz w:val="32"/>
          <w:szCs w:val="32"/>
        </w:rPr>
        <w:t>履职尽责不到位，作用发挥不充分的及时进行调整。</w:t>
      </w:r>
    </w:p>
    <w:p w:rsidR="00906C21" w:rsidRDefault="00906C21">
      <w:pPr>
        <w:pStyle w:val="a3"/>
        <w:shd w:val="clear" w:color="auto" w:fill="FFFFFF"/>
        <w:spacing w:before="0" w:beforeAutospacing="0" w:after="0" w:afterAutospacing="0" w:line="530" w:lineRule="atLeast"/>
        <w:ind w:firstLine="562"/>
        <w:jc w:val="both"/>
        <w:rPr>
          <w:rFonts w:ascii="仿宋" w:eastAsia="仿宋" w:hAnsi="仿宋" w:cs="Times New Roman"/>
          <w:color w:val="333333"/>
          <w:sz w:val="32"/>
          <w:szCs w:val="32"/>
        </w:rPr>
      </w:pPr>
      <w:r>
        <w:rPr>
          <w:rFonts w:ascii="仿宋" w:eastAsia="仿宋" w:hAnsi="仿宋" w:cs="Times New Roman" w:hint="eastAsia"/>
          <w:color w:val="333333"/>
          <w:sz w:val="32"/>
          <w:szCs w:val="32"/>
        </w:rPr>
        <w:t>2、受聘</w:t>
      </w:r>
      <w:r w:rsidR="008A3789">
        <w:rPr>
          <w:rFonts w:ascii="仿宋" w:eastAsia="仿宋" w:hAnsi="仿宋" w:cs="Times New Roman" w:hint="eastAsia"/>
          <w:color w:val="333333"/>
          <w:sz w:val="32"/>
          <w:szCs w:val="32"/>
        </w:rPr>
        <w:t>的规划团队和责任规划师，由县农业农村局、县自然资源局代表县政府发放聘书，作为优先参与平阴县乡村振兴</w:t>
      </w:r>
      <w:r w:rsidR="00857C07">
        <w:rPr>
          <w:rFonts w:ascii="仿宋" w:eastAsia="仿宋" w:hAnsi="仿宋" w:cs="Times New Roman" w:hint="eastAsia"/>
          <w:color w:val="333333"/>
          <w:sz w:val="32"/>
          <w:szCs w:val="32"/>
        </w:rPr>
        <w:t>相关</w:t>
      </w:r>
      <w:r w:rsidR="008A3789">
        <w:rPr>
          <w:rFonts w:ascii="仿宋" w:eastAsia="仿宋" w:hAnsi="仿宋" w:cs="Times New Roman" w:hint="eastAsia"/>
          <w:color w:val="333333"/>
          <w:sz w:val="32"/>
          <w:szCs w:val="32"/>
        </w:rPr>
        <w:t>规划设计的重要条件，</w:t>
      </w:r>
      <w:r w:rsidR="00857C07">
        <w:rPr>
          <w:rFonts w:ascii="仿宋" w:eastAsia="仿宋" w:hAnsi="仿宋" w:cs="Times New Roman" w:hint="eastAsia"/>
          <w:color w:val="333333"/>
          <w:sz w:val="32"/>
          <w:szCs w:val="32"/>
        </w:rPr>
        <w:t>并</w:t>
      </w:r>
      <w:r w:rsidR="005C48CA">
        <w:rPr>
          <w:rFonts w:ascii="仿宋" w:eastAsia="仿宋" w:hAnsi="仿宋" w:cs="Times New Roman" w:hint="eastAsia"/>
          <w:color w:val="333333"/>
          <w:sz w:val="32"/>
          <w:szCs w:val="32"/>
        </w:rPr>
        <w:t>可受邀</w:t>
      </w:r>
      <w:r w:rsidR="008A3789">
        <w:rPr>
          <w:rFonts w:ascii="仿宋" w:eastAsia="仿宋" w:hAnsi="仿宋" w:cs="Times New Roman" w:hint="eastAsia"/>
          <w:color w:val="333333"/>
          <w:sz w:val="32"/>
          <w:szCs w:val="32"/>
        </w:rPr>
        <w:t>列席平阴县乡村振兴</w:t>
      </w:r>
      <w:r w:rsidR="007D349C">
        <w:rPr>
          <w:rFonts w:ascii="仿宋" w:eastAsia="仿宋" w:hAnsi="仿宋" w:cs="Times New Roman" w:hint="eastAsia"/>
          <w:color w:val="333333"/>
          <w:sz w:val="32"/>
          <w:szCs w:val="32"/>
        </w:rPr>
        <w:t>建设行动等相关</w:t>
      </w:r>
      <w:r w:rsidR="005C48CA">
        <w:rPr>
          <w:rFonts w:ascii="仿宋" w:eastAsia="仿宋" w:hAnsi="仿宋" w:cs="Times New Roman" w:hint="eastAsia"/>
          <w:color w:val="333333"/>
          <w:sz w:val="32"/>
          <w:szCs w:val="32"/>
        </w:rPr>
        <w:t>会议。</w:t>
      </w:r>
    </w:p>
    <w:p w:rsidR="00F94C23" w:rsidRDefault="008E5572">
      <w:pPr>
        <w:rPr>
          <w:rFonts w:ascii="仿宋" w:eastAsia="仿宋" w:hAnsi="仿宋" w:cs="Times New Roman"/>
          <w:color w:val="333333"/>
          <w:kern w:val="0"/>
          <w:sz w:val="32"/>
          <w:szCs w:val="32"/>
        </w:rPr>
      </w:pPr>
      <w:r>
        <w:rPr>
          <w:rFonts w:ascii="仿宋" w:eastAsia="仿宋" w:hAnsi="仿宋" w:cs="Times New Roman" w:hint="eastAsia"/>
          <w:color w:val="333333"/>
          <w:kern w:val="0"/>
          <w:sz w:val="32"/>
          <w:szCs w:val="32"/>
        </w:rPr>
        <w:t xml:space="preserve">　　</w:t>
      </w:r>
      <w:r w:rsidR="005C48CA">
        <w:rPr>
          <w:rFonts w:ascii="仿宋" w:eastAsia="仿宋" w:hAnsi="仿宋" w:cs="Times New Roman" w:hint="eastAsia"/>
          <w:color w:val="333333"/>
          <w:kern w:val="0"/>
          <w:sz w:val="32"/>
          <w:szCs w:val="32"/>
        </w:rPr>
        <w:t>3</w:t>
      </w:r>
      <w:r>
        <w:rPr>
          <w:rFonts w:ascii="仿宋" w:eastAsia="仿宋" w:hAnsi="仿宋" w:cs="Times New Roman" w:hint="eastAsia"/>
          <w:color w:val="333333"/>
          <w:kern w:val="0"/>
          <w:sz w:val="32"/>
          <w:szCs w:val="32"/>
        </w:rPr>
        <w:t>、</w:t>
      </w:r>
      <w:r>
        <w:rPr>
          <w:rFonts w:ascii="仿宋" w:eastAsia="仿宋" w:hAnsi="仿宋" w:cs="Times New Roman"/>
          <w:color w:val="333333"/>
          <w:kern w:val="0"/>
          <w:sz w:val="32"/>
          <w:szCs w:val="32"/>
        </w:rPr>
        <w:t>规划</w:t>
      </w:r>
      <w:r w:rsidR="002D6E7A">
        <w:rPr>
          <w:rFonts w:ascii="仿宋" w:eastAsia="仿宋" w:hAnsi="仿宋" w:cs="Times New Roman"/>
          <w:color w:val="333333"/>
          <w:kern w:val="0"/>
          <w:sz w:val="32"/>
          <w:szCs w:val="32"/>
        </w:rPr>
        <w:t>公司团队</w:t>
      </w:r>
      <w:r>
        <w:rPr>
          <w:rFonts w:ascii="仿宋" w:eastAsia="仿宋" w:hAnsi="仿宋" w:cs="Times New Roman"/>
          <w:color w:val="333333"/>
          <w:kern w:val="0"/>
          <w:sz w:val="32"/>
          <w:szCs w:val="32"/>
        </w:rPr>
        <w:t>年薪为4万元，责任规划师年薪为2万元。年终考核优秀的，给予年薪10%的奖励</w:t>
      </w:r>
      <w:r>
        <w:rPr>
          <w:rFonts w:ascii="仿宋" w:eastAsia="仿宋" w:hAnsi="仿宋" w:cs="Times New Roman" w:hint="eastAsia"/>
          <w:color w:val="333333"/>
          <w:kern w:val="0"/>
          <w:sz w:val="32"/>
          <w:szCs w:val="32"/>
        </w:rPr>
        <w:t>，对考核不合格的根据考核情况降低年薪</w:t>
      </w:r>
      <w:r>
        <w:rPr>
          <w:rFonts w:ascii="仿宋" w:eastAsia="仿宋" w:hAnsi="仿宋" w:cs="Times New Roman"/>
          <w:color w:val="333333"/>
          <w:kern w:val="0"/>
          <w:sz w:val="32"/>
          <w:szCs w:val="32"/>
        </w:rPr>
        <w:t>。考核优秀比例不超过乡村规划师总人数的40%。</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本公告由平阴县农业农村局、平阴县自然资源局负责解释。</w:t>
      </w:r>
    </w:p>
    <w:p w:rsidR="00F94C23" w:rsidRDefault="008E5572">
      <w:pPr>
        <w:pStyle w:val="a3"/>
        <w:shd w:val="clear" w:color="auto" w:fill="FFFFFF"/>
        <w:spacing w:before="0" w:beforeAutospacing="0" w:after="0" w:afterAutospacing="0" w:line="530" w:lineRule="atLeast"/>
        <w:jc w:val="both"/>
        <w:rPr>
          <w:rFonts w:ascii="Times New Roman" w:hAnsi="Times New Roman" w:cs="Times New Roman"/>
          <w:color w:val="333333"/>
          <w:sz w:val="21"/>
          <w:szCs w:val="21"/>
        </w:rPr>
      </w:pPr>
      <w:r>
        <w:rPr>
          <w:rFonts w:cs="Times New Roman" w:hint="eastAsia"/>
          <w:color w:val="333333"/>
          <w:sz w:val="28"/>
          <w:szCs w:val="28"/>
        </w:rPr>
        <w:t>    </w:t>
      </w:r>
    </w:p>
    <w:p w:rsidR="00F94C23" w:rsidRDefault="008E5572">
      <w:pPr>
        <w:pStyle w:val="a3"/>
        <w:shd w:val="clear" w:color="auto" w:fill="FFFFFF"/>
        <w:spacing w:before="0" w:beforeAutospacing="0" w:after="0" w:afterAutospacing="0" w:line="53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lastRenderedPageBreak/>
        <w:t>附件：2021年平阴县公开招聘乡村规划师报名资格审查表</w:t>
      </w:r>
    </w:p>
    <w:p w:rsidR="00F94C23" w:rsidRDefault="00F94C23"/>
    <w:p w:rsidR="00F94C23" w:rsidRDefault="00F94C23"/>
    <w:p w:rsidR="00F94C23" w:rsidRDefault="00F94C23"/>
    <w:p w:rsidR="00F94C23" w:rsidRDefault="00F94C23"/>
    <w:p w:rsidR="00F94C23" w:rsidRDefault="00F94C23"/>
    <w:p w:rsidR="00F94C23" w:rsidRDefault="00F94C23"/>
    <w:p w:rsidR="00F94C23" w:rsidRDefault="00F94C23"/>
    <w:p w:rsidR="00F94C23" w:rsidRDefault="00F94C23"/>
    <w:p w:rsidR="00F94C23" w:rsidRDefault="008E5572">
      <w:pPr>
        <w:spacing w:line="600" w:lineRule="exact"/>
        <w:rPr>
          <w:rFonts w:ascii="黑体" w:eastAsia="黑体" w:hAnsi="黑体" w:cs="Times New Roman"/>
          <w:sz w:val="32"/>
          <w:szCs w:val="32"/>
        </w:rPr>
      </w:pPr>
      <w:r>
        <w:rPr>
          <w:rFonts w:ascii="黑体" w:eastAsia="黑体" w:hAnsi="黑体" w:cs="Times New Roman" w:hint="eastAsia"/>
          <w:sz w:val="32"/>
          <w:szCs w:val="32"/>
        </w:rPr>
        <w:t>附件：</w:t>
      </w:r>
    </w:p>
    <w:p w:rsidR="00F94C23" w:rsidRDefault="008E5572">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2021年平阴县公开招聘乡村规划师</w:t>
      </w:r>
    </w:p>
    <w:p w:rsidR="00F94C23" w:rsidRDefault="008E5572">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报名资格审查表</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554"/>
        <w:gridCol w:w="467"/>
        <w:gridCol w:w="1288"/>
        <w:gridCol w:w="775"/>
        <w:gridCol w:w="929"/>
        <w:gridCol w:w="435"/>
        <w:gridCol w:w="1206"/>
        <w:gridCol w:w="517"/>
        <w:gridCol w:w="1862"/>
      </w:tblGrid>
      <w:tr w:rsidR="00F94C23">
        <w:trPr>
          <w:cantSplit/>
          <w:trHeight w:val="268"/>
        </w:trPr>
        <w:tc>
          <w:tcPr>
            <w:tcW w:w="1379" w:type="dxa"/>
            <w:tcBorders>
              <w:top w:val="single" w:sz="4" w:space="0" w:color="auto"/>
              <w:left w:val="single" w:sz="4" w:space="0" w:color="auto"/>
              <w:bottom w:val="single" w:sz="4" w:space="0" w:color="auto"/>
              <w:right w:val="single" w:sz="4" w:space="0" w:color="auto"/>
            </w:tcBorders>
            <w:vAlign w:val="center"/>
          </w:tcPr>
          <w:p w:rsidR="00F94C23" w:rsidRDefault="008E5572">
            <w:pPr>
              <w:spacing w:line="480" w:lineRule="exact"/>
              <w:jc w:val="center"/>
              <w:rPr>
                <w:rFonts w:ascii="楷体_GB2312" w:eastAsia="宋体" w:hAnsi="仿宋" w:cs="Times New Roman"/>
                <w:sz w:val="24"/>
                <w:szCs w:val="24"/>
              </w:rPr>
            </w:pPr>
            <w:r>
              <w:rPr>
                <w:rFonts w:ascii="楷体_GB2312" w:eastAsia="宋体" w:hAnsi="仿宋" w:cs="Times New Roman"/>
                <w:sz w:val="24"/>
                <w:szCs w:val="24"/>
              </w:rPr>
              <w:t>姓</w:t>
            </w:r>
            <w:r>
              <w:rPr>
                <w:rFonts w:ascii="楷体_GB2312" w:eastAsia="宋体" w:hAnsi="仿宋" w:cs="Times New Roman"/>
                <w:sz w:val="24"/>
                <w:szCs w:val="24"/>
              </w:rPr>
              <w:t xml:space="preserve">  </w:t>
            </w:r>
            <w:r>
              <w:rPr>
                <w:rFonts w:ascii="楷体_GB2312" w:eastAsia="宋体" w:hAnsi="仿宋" w:cs="Times New Roman"/>
                <w:sz w:val="24"/>
                <w:szCs w:val="24"/>
              </w:rPr>
              <w:t>名</w:t>
            </w:r>
          </w:p>
        </w:tc>
        <w:tc>
          <w:tcPr>
            <w:tcW w:w="1021" w:type="dxa"/>
            <w:gridSpan w:val="2"/>
            <w:tcBorders>
              <w:top w:val="single" w:sz="4" w:space="0" w:color="auto"/>
              <w:left w:val="nil"/>
              <w:bottom w:val="single" w:sz="4" w:space="0" w:color="auto"/>
              <w:right w:val="single" w:sz="4" w:space="0" w:color="auto"/>
            </w:tcBorders>
            <w:vAlign w:val="center"/>
          </w:tcPr>
          <w:p w:rsidR="00F94C23" w:rsidRDefault="00F94C23">
            <w:pPr>
              <w:spacing w:line="480" w:lineRule="exact"/>
              <w:jc w:val="center"/>
              <w:rPr>
                <w:rFonts w:ascii="仿宋_GB2312" w:eastAsia="宋体" w:hAnsi="仿宋" w:cs="Times New Roman"/>
                <w:sz w:val="28"/>
                <w:szCs w:val="28"/>
              </w:rPr>
            </w:pPr>
          </w:p>
        </w:tc>
        <w:tc>
          <w:tcPr>
            <w:tcW w:w="1288" w:type="dxa"/>
            <w:tcBorders>
              <w:top w:val="single" w:sz="4" w:space="0" w:color="auto"/>
              <w:left w:val="nil"/>
              <w:bottom w:val="single" w:sz="4" w:space="0" w:color="auto"/>
              <w:right w:val="single" w:sz="4" w:space="0" w:color="auto"/>
            </w:tcBorders>
            <w:vAlign w:val="center"/>
          </w:tcPr>
          <w:p w:rsidR="00F94C23" w:rsidRDefault="008E5572">
            <w:pPr>
              <w:spacing w:line="480" w:lineRule="exact"/>
              <w:jc w:val="center"/>
              <w:rPr>
                <w:rFonts w:ascii="楷体_GB2312" w:eastAsia="宋体" w:hAnsi="仿宋" w:cs="Times New Roman"/>
                <w:sz w:val="24"/>
                <w:szCs w:val="24"/>
              </w:rPr>
            </w:pPr>
            <w:r>
              <w:rPr>
                <w:rFonts w:ascii="楷体_GB2312" w:eastAsia="宋体" w:hAnsi="仿宋" w:cs="Times New Roman"/>
                <w:sz w:val="24"/>
                <w:szCs w:val="24"/>
              </w:rPr>
              <w:t>性别</w:t>
            </w:r>
          </w:p>
        </w:tc>
        <w:tc>
          <w:tcPr>
            <w:tcW w:w="775" w:type="dxa"/>
            <w:tcBorders>
              <w:top w:val="single" w:sz="4" w:space="0" w:color="auto"/>
              <w:left w:val="nil"/>
              <w:bottom w:val="single" w:sz="4" w:space="0" w:color="auto"/>
              <w:right w:val="single" w:sz="4" w:space="0" w:color="auto"/>
            </w:tcBorders>
            <w:vAlign w:val="center"/>
          </w:tcPr>
          <w:p w:rsidR="00F94C23" w:rsidRDefault="00F94C23">
            <w:pPr>
              <w:spacing w:line="480" w:lineRule="exact"/>
              <w:jc w:val="center"/>
              <w:rPr>
                <w:rFonts w:ascii="仿宋_GB2312" w:eastAsia="宋体" w:hAnsi="仿宋" w:cs="Times New Roman"/>
                <w:sz w:val="28"/>
                <w:szCs w:val="28"/>
              </w:rPr>
            </w:pPr>
          </w:p>
        </w:tc>
        <w:tc>
          <w:tcPr>
            <w:tcW w:w="1364" w:type="dxa"/>
            <w:gridSpan w:val="2"/>
            <w:tcBorders>
              <w:top w:val="single" w:sz="4" w:space="0" w:color="auto"/>
              <w:left w:val="nil"/>
              <w:bottom w:val="single" w:sz="4" w:space="0" w:color="auto"/>
              <w:right w:val="single" w:sz="4" w:space="0" w:color="auto"/>
            </w:tcBorders>
            <w:vAlign w:val="center"/>
          </w:tcPr>
          <w:p w:rsidR="00F94C23" w:rsidRDefault="008E5572">
            <w:pPr>
              <w:spacing w:line="480" w:lineRule="exact"/>
              <w:jc w:val="center"/>
              <w:rPr>
                <w:rFonts w:ascii="楷体_GB2312" w:eastAsia="宋体" w:hAnsi="仿宋" w:cs="Times New Roman"/>
                <w:sz w:val="24"/>
                <w:szCs w:val="24"/>
              </w:rPr>
            </w:pPr>
            <w:r>
              <w:rPr>
                <w:rFonts w:ascii="楷体_GB2312" w:eastAsia="宋体" w:hAnsi="仿宋" w:cs="Times New Roman"/>
                <w:sz w:val="24"/>
                <w:szCs w:val="24"/>
              </w:rPr>
              <w:t>出生年月</w:t>
            </w:r>
          </w:p>
        </w:tc>
        <w:tc>
          <w:tcPr>
            <w:tcW w:w="1723" w:type="dxa"/>
            <w:gridSpan w:val="2"/>
            <w:tcBorders>
              <w:top w:val="single" w:sz="4" w:space="0" w:color="auto"/>
              <w:left w:val="nil"/>
              <w:bottom w:val="single" w:sz="4" w:space="0" w:color="auto"/>
              <w:right w:val="single" w:sz="4" w:space="0" w:color="auto"/>
            </w:tcBorders>
            <w:vAlign w:val="center"/>
          </w:tcPr>
          <w:p w:rsidR="00F94C23" w:rsidRDefault="00F94C23">
            <w:pPr>
              <w:spacing w:line="480" w:lineRule="exact"/>
              <w:jc w:val="center"/>
              <w:rPr>
                <w:rFonts w:ascii="仿宋_GB2312" w:eastAsia="宋体" w:hAnsi="仿宋" w:cs="Times New Roman"/>
                <w:sz w:val="28"/>
                <w:szCs w:val="28"/>
              </w:rPr>
            </w:pPr>
          </w:p>
        </w:tc>
        <w:tc>
          <w:tcPr>
            <w:tcW w:w="1861" w:type="dxa"/>
            <w:vMerge w:val="restart"/>
            <w:tcBorders>
              <w:top w:val="single" w:sz="4" w:space="0" w:color="auto"/>
              <w:left w:val="nil"/>
              <w:bottom w:val="single" w:sz="4" w:space="0" w:color="auto"/>
              <w:right w:val="single" w:sz="4" w:space="0" w:color="auto"/>
            </w:tcBorders>
            <w:vAlign w:val="center"/>
          </w:tcPr>
          <w:p w:rsidR="00F94C23" w:rsidRDefault="008E5572">
            <w:pPr>
              <w:spacing w:line="480" w:lineRule="exact"/>
              <w:jc w:val="left"/>
              <w:rPr>
                <w:rFonts w:ascii="仿宋_GB2312" w:eastAsia="宋体" w:hAnsi="仿宋" w:cs="Times New Roman"/>
                <w:sz w:val="28"/>
                <w:szCs w:val="28"/>
              </w:rPr>
            </w:pPr>
            <w:r>
              <w:rPr>
                <w:rFonts w:ascii="仿宋_GB2312" w:eastAsia="宋体" w:hAnsi="仿宋" w:cs="Times New Roman"/>
                <w:sz w:val="28"/>
                <w:szCs w:val="28"/>
              </w:rPr>
              <w:t>（贴照片）</w:t>
            </w:r>
          </w:p>
        </w:tc>
      </w:tr>
      <w:tr w:rsidR="00F94C23">
        <w:trPr>
          <w:cantSplit/>
          <w:trHeight w:val="268"/>
        </w:trPr>
        <w:tc>
          <w:tcPr>
            <w:tcW w:w="1379" w:type="dxa"/>
            <w:tcBorders>
              <w:top w:val="single" w:sz="4" w:space="0" w:color="auto"/>
              <w:left w:val="single" w:sz="4" w:space="0" w:color="auto"/>
              <w:bottom w:val="single" w:sz="4" w:space="0" w:color="auto"/>
              <w:right w:val="single" w:sz="4" w:space="0" w:color="auto"/>
            </w:tcBorders>
            <w:vAlign w:val="center"/>
          </w:tcPr>
          <w:p w:rsidR="00F94C23" w:rsidRDefault="008E5572">
            <w:pPr>
              <w:spacing w:line="480" w:lineRule="exact"/>
              <w:jc w:val="center"/>
              <w:rPr>
                <w:rFonts w:ascii="楷体_GB2312" w:eastAsia="宋体" w:hAnsi="仿宋" w:cs="Times New Roman"/>
                <w:sz w:val="24"/>
                <w:szCs w:val="24"/>
              </w:rPr>
            </w:pPr>
            <w:r>
              <w:rPr>
                <w:rFonts w:ascii="楷体_GB2312" w:eastAsia="宋体" w:hAnsi="仿宋" w:cs="Times New Roman"/>
                <w:sz w:val="24"/>
                <w:szCs w:val="24"/>
              </w:rPr>
              <w:t>民族</w:t>
            </w:r>
          </w:p>
        </w:tc>
        <w:tc>
          <w:tcPr>
            <w:tcW w:w="1021" w:type="dxa"/>
            <w:gridSpan w:val="2"/>
            <w:tcBorders>
              <w:top w:val="single" w:sz="4" w:space="0" w:color="auto"/>
              <w:left w:val="nil"/>
              <w:bottom w:val="single" w:sz="4" w:space="0" w:color="auto"/>
              <w:right w:val="single" w:sz="4" w:space="0" w:color="auto"/>
            </w:tcBorders>
            <w:vAlign w:val="center"/>
          </w:tcPr>
          <w:p w:rsidR="00F94C23" w:rsidRDefault="00F94C23">
            <w:pPr>
              <w:spacing w:line="480" w:lineRule="exact"/>
              <w:jc w:val="center"/>
              <w:rPr>
                <w:rFonts w:ascii="仿宋_GB2312" w:eastAsia="宋体" w:hAnsi="仿宋" w:cs="Times New Roman"/>
                <w:sz w:val="28"/>
                <w:szCs w:val="28"/>
              </w:rPr>
            </w:pPr>
          </w:p>
        </w:tc>
        <w:tc>
          <w:tcPr>
            <w:tcW w:w="1288" w:type="dxa"/>
            <w:tcBorders>
              <w:top w:val="single" w:sz="4" w:space="0" w:color="auto"/>
              <w:left w:val="nil"/>
              <w:bottom w:val="single" w:sz="4" w:space="0" w:color="auto"/>
              <w:right w:val="single" w:sz="4" w:space="0" w:color="auto"/>
            </w:tcBorders>
            <w:vAlign w:val="center"/>
          </w:tcPr>
          <w:p w:rsidR="00F94C23" w:rsidRDefault="008E5572">
            <w:pPr>
              <w:spacing w:line="480" w:lineRule="exact"/>
              <w:jc w:val="center"/>
              <w:rPr>
                <w:rFonts w:ascii="楷体_GB2312" w:eastAsia="宋体" w:hAnsi="仿宋" w:cs="Times New Roman"/>
                <w:sz w:val="24"/>
                <w:szCs w:val="24"/>
              </w:rPr>
            </w:pPr>
            <w:r>
              <w:rPr>
                <w:rFonts w:ascii="楷体_GB2312" w:eastAsia="宋体" w:hAnsi="仿宋" w:cs="Times New Roman"/>
                <w:sz w:val="24"/>
                <w:szCs w:val="24"/>
              </w:rPr>
              <w:t>政治面貌</w:t>
            </w:r>
          </w:p>
        </w:tc>
        <w:tc>
          <w:tcPr>
            <w:tcW w:w="775" w:type="dxa"/>
            <w:tcBorders>
              <w:top w:val="single" w:sz="4" w:space="0" w:color="auto"/>
              <w:left w:val="nil"/>
              <w:bottom w:val="single" w:sz="4" w:space="0" w:color="auto"/>
              <w:right w:val="single" w:sz="4" w:space="0" w:color="auto"/>
            </w:tcBorders>
            <w:vAlign w:val="center"/>
          </w:tcPr>
          <w:p w:rsidR="00F94C23" w:rsidRDefault="00F94C23">
            <w:pPr>
              <w:spacing w:line="480" w:lineRule="exact"/>
              <w:jc w:val="center"/>
              <w:rPr>
                <w:rFonts w:ascii="仿宋_GB2312" w:eastAsia="宋体" w:hAnsi="仿宋" w:cs="Times New Roman"/>
                <w:sz w:val="28"/>
                <w:szCs w:val="28"/>
              </w:rPr>
            </w:pPr>
          </w:p>
        </w:tc>
        <w:tc>
          <w:tcPr>
            <w:tcW w:w="1364" w:type="dxa"/>
            <w:gridSpan w:val="2"/>
            <w:tcBorders>
              <w:top w:val="single" w:sz="4" w:space="0" w:color="auto"/>
              <w:left w:val="nil"/>
              <w:bottom w:val="nil"/>
              <w:right w:val="single" w:sz="4" w:space="0" w:color="auto"/>
            </w:tcBorders>
            <w:vAlign w:val="center"/>
          </w:tcPr>
          <w:p w:rsidR="00F94C23" w:rsidRDefault="008E5572">
            <w:pPr>
              <w:spacing w:line="480" w:lineRule="exact"/>
              <w:jc w:val="center"/>
              <w:rPr>
                <w:rFonts w:ascii="楷体_GB2312" w:eastAsia="宋体" w:hAnsi="仿宋" w:cs="Times New Roman"/>
                <w:sz w:val="24"/>
                <w:szCs w:val="24"/>
              </w:rPr>
            </w:pPr>
            <w:r>
              <w:rPr>
                <w:rFonts w:ascii="楷体_GB2312" w:eastAsia="宋体" w:hAnsi="仿宋" w:cs="Times New Roman" w:hint="eastAsia"/>
                <w:sz w:val="24"/>
                <w:szCs w:val="24"/>
              </w:rPr>
              <w:t>申报类别</w:t>
            </w:r>
          </w:p>
        </w:tc>
        <w:tc>
          <w:tcPr>
            <w:tcW w:w="1723" w:type="dxa"/>
            <w:gridSpan w:val="2"/>
            <w:tcBorders>
              <w:top w:val="single" w:sz="4" w:space="0" w:color="auto"/>
              <w:left w:val="nil"/>
              <w:bottom w:val="single" w:sz="4" w:space="0" w:color="auto"/>
              <w:right w:val="single" w:sz="4" w:space="0" w:color="auto"/>
            </w:tcBorders>
            <w:vAlign w:val="center"/>
          </w:tcPr>
          <w:p w:rsidR="00F94C23" w:rsidRDefault="00F94C23">
            <w:pPr>
              <w:spacing w:line="480" w:lineRule="exact"/>
              <w:jc w:val="center"/>
              <w:rPr>
                <w:rFonts w:ascii="仿宋_GB2312" w:eastAsia="宋体" w:hAnsi="仿宋" w:cs="Times New Roman"/>
                <w:sz w:val="28"/>
                <w:szCs w:val="28"/>
              </w:rPr>
            </w:pPr>
          </w:p>
        </w:tc>
        <w:tc>
          <w:tcPr>
            <w:tcW w:w="1861" w:type="dxa"/>
            <w:vMerge/>
            <w:tcBorders>
              <w:top w:val="single" w:sz="4" w:space="0" w:color="auto"/>
              <w:left w:val="nil"/>
              <w:bottom w:val="single" w:sz="4" w:space="0" w:color="auto"/>
              <w:right w:val="single" w:sz="4" w:space="0" w:color="auto"/>
            </w:tcBorders>
            <w:vAlign w:val="center"/>
          </w:tcPr>
          <w:p w:rsidR="00F94C23" w:rsidRDefault="00F94C23">
            <w:pPr>
              <w:widowControl/>
              <w:jc w:val="left"/>
              <w:rPr>
                <w:rFonts w:ascii="仿宋_GB2312" w:eastAsia="宋体" w:hAnsi="仿宋" w:cs="Times New Roman"/>
                <w:sz w:val="28"/>
                <w:szCs w:val="28"/>
              </w:rPr>
            </w:pPr>
          </w:p>
        </w:tc>
      </w:tr>
      <w:tr w:rsidR="00F94C23">
        <w:trPr>
          <w:cantSplit/>
          <w:trHeight w:val="202"/>
        </w:trPr>
        <w:tc>
          <w:tcPr>
            <w:tcW w:w="1379" w:type="dxa"/>
            <w:tcBorders>
              <w:top w:val="single" w:sz="4" w:space="0" w:color="auto"/>
              <w:left w:val="single" w:sz="4" w:space="0" w:color="auto"/>
              <w:bottom w:val="single" w:sz="4" w:space="0" w:color="auto"/>
              <w:right w:val="single" w:sz="4" w:space="0" w:color="auto"/>
            </w:tcBorders>
            <w:vAlign w:val="center"/>
          </w:tcPr>
          <w:p w:rsidR="00F94C23" w:rsidRDefault="008E5572">
            <w:pPr>
              <w:spacing w:line="480" w:lineRule="exact"/>
              <w:jc w:val="center"/>
              <w:rPr>
                <w:rFonts w:ascii="楷体_GB2312" w:eastAsia="宋体" w:hAnsi="仿宋" w:cs="Times New Roman"/>
                <w:sz w:val="24"/>
                <w:szCs w:val="24"/>
              </w:rPr>
            </w:pPr>
            <w:r>
              <w:rPr>
                <w:rFonts w:ascii="楷体_GB2312" w:eastAsia="宋体" w:hAnsi="仿宋" w:cs="Times New Roman"/>
                <w:sz w:val="24"/>
                <w:szCs w:val="24"/>
              </w:rPr>
              <w:t>毕业学校</w:t>
            </w:r>
          </w:p>
        </w:tc>
        <w:tc>
          <w:tcPr>
            <w:tcW w:w="6171" w:type="dxa"/>
            <w:gridSpan w:val="8"/>
            <w:tcBorders>
              <w:top w:val="single" w:sz="4" w:space="0" w:color="auto"/>
              <w:left w:val="nil"/>
              <w:bottom w:val="single" w:sz="4" w:space="0" w:color="auto"/>
              <w:right w:val="single" w:sz="4" w:space="0" w:color="auto"/>
            </w:tcBorders>
            <w:vAlign w:val="center"/>
          </w:tcPr>
          <w:p w:rsidR="00F94C23" w:rsidRDefault="00F94C23">
            <w:pPr>
              <w:spacing w:line="480" w:lineRule="exact"/>
              <w:jc w:val="center"/>
              <w:rPr>
                <w:rFonts w:ascii="仿宋_GB2312" w:eastAsia="宋体" w:hAnsi="仿宋" w:cs="Times New Roman"/>
                <w:sz w:val="28"/>
                <w:szCs w:val="28"/>
              </w:rPr>
            </w:pPr>
          </w:p>
        </w:tc>
        <w:tc>
          <w:tcPr>
            <w:tcW w:w="1861" w:type="dxa"/>
            <w:vMerge/>
            <w:tcBorders>
              <w:top w:val="single" w:sz="4" w:space="0" w:color="auto"/>
              <w:left w:val="nil"/>
              <w:bottom w:val="single" w:sz="4" w:space="0" w:color="auto"/>
              <w:right w:val="single" w:sz="4" w:space="0" w:color="auto"/>
            </w:tcBorders>
            <w:vAlign w:val="center"/>
          </w:tcPr>
          <w:p w:rsidR="00F94C23" w:rsidRDefault="00F94C23">
            <w:pPr>
              <w:widowControl/>
              <w:jc w:val="left"/>
              <w:rPr>
                <w:rFonts w:ascii="仿宋_GB2312" w:eastAsia="宋体" w:hAnsi="仿宋" w:cs="Times New Roman"/>
                <w:sz w:val="28"/>
                <w:szCs w:val="28"/>
              </w:rPr>
            </w:pPr>
          </w:p>
        </w:tc>
      </w:tr>
      <w:tr w:rsidR="00F94C23">
        <w:trPr>
          <w:cantSplit/>
          <w:trHeight w:val="264"/>
        </w:trPr>
        <w:tc>
          <w:tcPr>
            <w:tcW w:w="1379" w:type="dxa"/>
            <w:tcBorders>
              <w:top w:val="single" w:sz="4" w:space="0" w:color="auto"/>
              <w:left w:val="single" w:sz="4" w:space="0" w:color="auto"/>
              <w:bottom w:val="single" w:sz="4" w:space="0" w:color="auto"/>
              <w:right w:val="single" w:sz="4" w:space="0" w:color="auto"/>
            </w:tcBorders>
            <w:vAlign w:val="center"/>
          </w:tcPr>
          <w:p w:rsidR="00F94C23" w:rsidRDefault="008E5572">
            <w:pPr>
              <w:spacing w:line="480" w:lineRule="exact"/>
              <w:jc w:val="center"/>
              <w:rPr>
                <w:rFonts w:ascii="楷体_GB2312" w:eastAsia="宋体" w:hAnsi="仿宋" w:cs="Times New Roman"/>
                <w:sz w:val="24"/>
                <w:szCs w:val="24"/>
              </w:rPr>
            </w:pPr>
            <w:r>
              <w:rPr>
                <w:rFonts w:ascii="楷体_GB2312" w:eastAsia="宋体" w:hAnsi="仿宋" w:cs="Times New Roman"/>
                <w:sz w:val="24"/>
                <w:szCs w:val="24"/>
              </w:rPr>
              <w:t>学</w:t>
            </w:r>
            <w:r>
              <w:rPr>
                <w:rFonts w:ascii="楷体_GB2312" w:eastAsia="宋体" w:hAnsi="仿宋" w:cs="Times New Roman"/>
                <w:sz w:val="24"/>
                <w:szCs w:val="24"/>
              </w:rPr>
              <w:t xml:space="preserve">  </w:t>
            </w:r>
            <w:r>
              <w:rPr>
                <w:rFonts w:ascii="楷体_GB2312" w:eastAsia="宋体" w:hAnsi="仿宋" w:cs="Times New Roman"/>
                <w:sz w:val="24"/>
                <w:szCs w:val="24"/>
              </w:rPr>
              <w:t>历</w:t>
            </w:r>
          </w:p>
        </w:tc>
        <w:tc>
          <w:tcPr>
            <w:tcW w:w="1021" w:type="dxa"/>
            <w:gridSpan w:val="2"/>
            <w:tcBorders>
              <w:top w:val="single" w:sz="4" w:space="0" w:color="auto"/>
              <w:left w:val="nil"/>
              <w:bottom w:val="single" w:sz="4" w:space="0" w:color="auto"/>
              <w:right w:val="single" w:sz="4" w:space="0" w:color="auto"/>
            </w:tcBorders>
            <w:vAlign w:val="center"/>
          </w:tcPr>
          <w:p w:rsidR="00F94C23" w:rsidRDefault="00F94C23">
            <w:pPr>
              <w:spacing w:line="480" w:lineRule="exact"/>
              <w:jc w:val="center"/>
              <w:rPr>
                <w:rFonts w:ascii="仿宋_GB2312" w:eastAsia="宋体" w:hAnsi="仿宋" w:cs="Times New Roman"/>
                <w:sz w:val="28"/>
                <w:szCs w:val="28"/>
              </w:rPr>
            </w:pPr>
          </w:p>
        </w:tc>
        <w:tc>
          <w:tcPr>
            <w:tcW w:w="1288" w:type="dxa"/>
            <w:tcBorders>
              <w:top w:val="single" w:sz="4" w:space="0" w:color="auto"/>
              <w:left w:val="nil"/>
              <w:bottom w:val="single" w:sz="4" w:space="0" w:color="auto"/>
              <w:right w:val="single" w:sz="4" w:space="0" w:color="auto"/>
            </w:tcBorders>
            <w:vAlign w:val="center"/>
          </w:tcPr>
          <w:p w:rsidR="00F94C23" w:rsidRDefault="008E5572">
            <w:pPr>
              <w:spacing w:line="480" w:lineRule="exact"/>
              <w:jc w:val="center"/>
              <w:rPr>
                <w:rFonts w:ascii="楷体_GB2312" w:eastAsia="宋体" w:hAnsi="仿宋" w:cs="Times New Roman"/>
                <w:sz w:val="24"/>
                <w:szCs w:val="24"/>
              </w:rPr>
            </w:pPr>
            <w:r>
              <w:rPr>
                <w:rFonts w:ascii="楷体_GB2312" w:eastAsia="宋体" w:hAnsi="仿宋" w:cs="Times New Roman"/>
                <w:sz w:val="24"/>
                <w:szCs w:val="24"/>
              </w:rPr>
              <w:t>学位</w:t>
            </w:r>
          </w:p>
        </w:tc>
        <w:tc>
          <w:tcPr>
            <w:tcW w:w="775" w:type="dxa"/>
            <w:tcBorders>
              <w:top w:val="single" w:sz="4" w:space="0" w:color="auto"/>
              <w:left w:val="nil"/>
              <w:bottom w:val="single" w:sz="4" w:space="0" w:color="auto"/>
              <w:right w:val="single" w:sz="4" w:space="0" w:color="auto"/>
            </w:tcBorders>
            <w:vAlign w:val="center"/>
          </w:tcPr>
          <w:p w:rsidR="00F94C23" w:rsidRDefault="00F94C23">
            <w:pPr>
              <w:spacing w:line="480" w:lineRule="exact"/>
              <w:jc w:val="center"/>
              <w:rPr>
                <w:rFonts w:ascii="仿宋_GB2312" w:eastAsia="宋体" w:hAnsi="仿宋" w:cs="Times New Roman"/>
                <w:sz w:val="28"/>
                <w:szCs w:val="28"/>
              </w:rPr>
            </w:pPr>
          </w:p>
        </w:tc>
        <w:tc>
          <w:tcPr>
            <w:tcW w:w="1364" w:type="dxa"/>
            <w:gridSpan w:val="2"/>
            <w:tcBorders>
              <w:top w:val="single" w:sz="4" w:space="0" w:color="auto"/>
              <w:left w:val="nil"/>
              <w:bottom w:val="single" w:sz="4" w:space="0" w:color="auto"/>
              <w:right w:val="single" w:sz="4" w:space="0" w:color="auto"/>
            </w:tcBorders>
            <w:vAlign w:val="center"/>
          </w:tcPr>
          <w:p w:rsidR="00F94C23" w:rsidRDefault="008E5572">
            <w:pPr>
              <w:spacing w:line="480" w:lineRule="exact"/>
              <w:jc w:val="center"/>
              <w:rPr>
                <w:rFonts w:ascii="楷体_GB2312" w:eastAsia="宋体" w:hAnsi="仿宋" w:cs="Times New Roman"/>
                <w:sz w:val="24"/>
                <w:szCs w:val="24"/>
              </w:rPr>
            </w:pPr>
            <w:r>
              <w:rPr>
                <w:rFonts w:ascii="楷体_GB2312" w:eastAsia="宋体" w:hAnsi="仿宋" w:cs="Times New Roman"/>
                <w:sz w:val="24"/>
                <w:szCs w:val="24"/>
              </w:rPr>
              <w:t>所学专业</w:t>
            </w:r>
          </w:p>
        </w:tc>
        <w:tc>
          <w:tcPr>
            <w:tcW w:w="1723" w:type="dxa"/>
            <w:gridSpan w:val="2"/>
            <w:tcBorders>
              <w:top w:val="single" w:sz="4" w:space="0" w:color="auto"/>
              <w:left w:val="nil"/>
              <w:bottom w:val="single" w:sz="4" w:space="0" w:color="auto"/>
              <w:right w:val="single" w:sz="4" w:space="0" w:color="auto"/>
            </w:tcBorders>
            <w:vAlign w:val="center"/>
          </w:tcPr>
          <w:p w:rsidR="00F94C23" w:rsidRDefault="00F94C23">
            <w:pPr>
              <w:spacing w:line="480" w:lineRule="exact"/>
              <w:jc w:val="center"/>
              <w:rPr>
                <w:rFonts w:ascii="仿宋_GB2312" w:eastAsia="宋体" w:hAnsi="仿宋" w:cs="Times New Roman"/>
                <w:sz w:val="28"/>
                <w:szCs w:val="28"/>
              </w:rPr>
            </w:pPr>
          </w:p>
        </w:tc>
        <w:tc>
          <w:tcPr>
            <w:tcW w:w="1861" w:type="dxa"/>
            <w:vMerge/>
            <w:tcBorders>
              <w:top w:val="single" w:sz="4" w:space="0" w:color="auto"/>
              <w:left w:val="nil"/>
              <w:bottom w:val="single" w:sz="4" w:space="0" w:color="auto"/>
              <w:right w:val="single" w:sz="4" w:space="0" w:color="auto"/>
            </w:tcBorders>
            <w:vAlign w:val="center"/>
          </w:tcPr>
          <w:p w:rsidR="00F94C23" w:rsidRDefault="00F94C23">
            <w:pPr>
              <w:widowControl/>
              <w:jc w:val="left"/>
              <w:rPr>
                <w:rFonts w:ascii="仿宋_GB2312" w:eastAsia="宋体" w:hAnsi="仿宋" w:cs="Times New Roman"/>
                <w:sz w:val="28"/>
                <w:szCs w:val="28"/>
              </w:rPr>
            </w:pPr>
          </w:p>
        </w:tc>
      </w:tr>
      <w:tr w:rsidR="00F94C23">
        <w:trPr>
          <w:trHeight w:val="440"/>
        </w:trPr>
        <w:tc>
          <w:tcPr>
            <w:tcW w:w="2399" w:type="dxa"/>
            <w:gridSpan w:val="3"/>
            <w:tcBorders>
              <w:top w:val="single" w:sz="4" w:space="0" w:color="auto"/>
              <w:left w:val="single" w:sz="4" w:space="0" w:color="auto"/>
              <w:bottom w:val="single" w:sz="4" w:space="0" w:color="auto"/>
              <w:right w:val="single" w:sz="4" w:space="0" w:color="auto"/>
            </w:tcBorders>
            <w:vAlign w:val="center"/>
          </w:tcPr>
          <w:p w:rsidR="00F94C23" w:rsidRDefault="008E5572">
            <w:pPr>
              <w:spacing w:line="320" w:lineRule="exact"/>
              <w:jc w:val="center"/>
              <w:rPr>
                <w:rFonts w:ascii="楷体_GB2312" w:eastAsia="宋体" w:hAnsi="仿宋" w:cs="Times New Roman"/>
                <w:sz w:val="24"/>
                <w:szCs w:val="24"/>
              </w:rPr>
            </w:pPr>
            <w:r>
              <w:rPr>
                <w:rFonts w:ascii="楷体_GB2312" w:eastAsia="宋体" w:hAnsi="仿宋" w:cs="Times New Roman"/>
                <w:sz w:val="24"/>
                <w:szCs w:val="24"/>
              </w:rPr>
              <w:t>户籍所在地</w:t>
            </w:r>
          </w:p>
        </w:tc>
        <w:tc>
          <w:tcPr>
            <w:tcW w:w="7011" w:type="dxa"/>
            <w:gridSpan w:val="7"/>
            <w:tcBorders>
              <w:top w:val="single" w:sz="4" w:space="0" w:color="auto"/>
              <w:left w:val="nil"/>
              <w:bottom w:val="single" w:sz="4" w:space="0" w:color="auto"/>
              <w:right w:val="single" w:sz="4" w:space="0" w:color="auto"/>
            </w:tcBorders>
            <w:vAlign w:val="center"/>
          </w:tcPr>
          <w:p w:rsidR="00F94C23" w:rsidRDefault="008E5572">
            <w:pPr>
              <w:spacing w:line="400" w:lineRule="exact"/>
              <w:jc w:val="center"/>
              <w:rPr>
                <w:rFonts w:ascii="楷体_GB2312" w:eastAsia="宋体" w:hAnsi="仿宋" w:cs="Times New Roman"/>
                <w:sz w:val="24"/>
                <w:szCs w:val="24"/>
              </w:rPr>
            </w:pPr>
            <w:r>
              <w:rPr>
                <w:rFonts w:ascii="仿宋_GB2312" w:eastAsia="宋体" w:hAnsi="仿宋" w:cs="Times New Roman"/>
                <w:sz w:val="28"/>
                <w:szCs w:val="28"/>
              </w:rPr>
              <w:t xml:space="preserve">   </w:t>
            </w:r>
          </w:p>
        </w:tc>
      </w:tr>
      <w:tr w:rsidR="00F94C23">
        <w:trPr>
          <w:trHeight w:val="330"/>
        </w:trPr>
        <w:tc>
          <w:tcPr>
            <w:tcW w:w="2399" w:type="dxa"/>
            <w:gridSpan w:val="3"/>
            <w:tcBorders>
              <w:top w:val="single" w:sz="4" w:space="0" w:color="auto"/>
              <w:left w:val="single" w:sz="4" w:space="0" w:color="auto"/>
              <w:bottom w:val="single" w:sz="4" w:space="0" w:color="auto"/>
              <w:right w:val="single" w:sz="4" w:space="0" w:color="auto"/>
            </w:tcBorders>
            <w:vAlign w:val="center"/>
          </w:tcPr>
          <w:p w:rsidR="00F94C23" w:rsidRDefault="008E5572">
            <w:pPr>
              <w:jc w:val="center"/>
              <w:rPr>
                <w:rFonts w:ascii="楷体_GB2312" w:eastAsia="宋体" w:hAnsi="仿宋" w:cs="Times New Roman"/>
                <w:sz w:val="24"/>
                <w:szCs w:val="24"/>
              </w:rPr>
            </w:pPr>
            <w:r>
              <w:rPr>
                <w:rFonts w:ascii="楷体_GB2312" w:eastAsia="宋体" w:hAnsi="仿宋" w:cs="Times New Roman"/>
                <w:sz w:val="24"/>
                <w:szCs w:val="24"/>
              </w:rPr>
              <w:t>工作单位及职务</w:t>
            </w:r>
          </w:p>
        </w:tc>
        <w:tc>
          <w:tcPr>
            <w:tcW w:w="2992" w:type="dxa"/>
            <w:gridSpan w:val="3"/>
            <w:tcBorders>
              <w:top w:val="single" w:sz="4" w:space="0" w:color="auto"/>
              <w:left w:val="nil"/>
              <w:bottom w:val="single" w:sz="4" w:space="0" w:color="auto"/>
              <w:right w:val="single" w:sz="4" w:space="0" w:color="auto"/>
            </w:tcBorders>
            <w:vAlign w:val="center"/>
          </w:tcPr>
          <w:p w:rsidR="00F94C23" w:rsidRDefault="00F94C23">
            <w:pPr>
              <w:jc w:val="center"/>
              <w:rPr>
                <w:rFonts w:ascii="仿宋_GB2312" w:eastAsia="宋体" w:hAnsi="仿宋" w:cs="Times New Roman"/>
                <w:sz w:val="28"/>
                <w:szCs w:val="28"/>
              </w:rPr>
            </w:pPr>
          </w:p>
        </w:tc>
        <w:tc>
          <w:tcPr>
            <w:tcW w:w="1641"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F94C23" w:rsidRDefault="008E5572">
            <w:pPr>
              <w:jc w:val="center"/>
              <w:rPr>
                <w:rFonts w:ascii="楷体_GB2312" w:eastAsia="宋体" w:hAnsi="仿宋" w:cs="Times New Roman"/>
                <w:spacing w:val="-20"/>
                <w:sz w:val="24"/>
                <w:szCs w:val="24"/>
              </w:rPr>
            </w:pPr>
            <w:r>
              <w:rPr>
                <w:rFonts w:ascii="楷体_GB2312" w:eastAsia="宋体" w:hAnsi="仿宋" w:cs="Times New Roman"/>
                <w:spacing w:val="-20"/>
                <w:sz w:val="24"/>
                <w:szCs w:val="24"/>
              </w:rPr>
              <w:t>参加工作时间</w:t>
            </w:r>
          </w:p>
        </w:tc>
        <w:tc>
          <w:tcPr>
            <w:tcW w:w="2379" w:type="dxa"/>
            <w:gridSpan w:val="2"/>
            <w:tcBorders>
              <w:top w:val="single" w:sz="4" w:space="0" w:color="auto"/>
              <w:left w:val="nil"/>
              <w:bottom w:val="single" w:sz="4" w:space="0" w:color="auto"/>
              <w:right w:val="single" w:sz="4" w:space="0" w:color="auto"/>
            </w:tcBorders>
            <w:vAlign w:val="center"/>
          </w:tcPr>
          <w:p w:rsidR="00F94C23" w:rsidRDefault="00F94C23">
            <w:pPr>
              <w:jc w:val="center"/>
              <w:rPr>
                <w:rFonts w:ascii="仿宋_GB2312" w:eastAsia="宋体" w:hAnsi="仿宋" w:cs="Times New Roman"/>
                <w:sz w:val="28"/>
                <w:szCs w:val="28"/>
              </w:rPr>
            </w:pPr>
          </w:p>
        </w:tc>
      </w:tr>
      <w:tr w:rsidR="00F94C23">
        <w:trPr>
          <w:trHeight w:val="330"/>
        </w:trPr>
        <w:tc>
          <w:tcPr>
            <w:tcW w:w="2399" w:type="dxa"/>
            <w:gridSpan w:val="3"/>
            <w:tcBorders>
              <w:top w:val="single" w:sz="4" w:space="0" w:color="auto"/>
              <w:left w:val="single" w:sz="4" w:space="0" w:color="auto"/>
              <w:bottom w:val="single" w:sz="4" w:space="0" w:color="auto"/>
              <w:right w:val="single" w:sz="4" w:space="0" w:color="auto"/>
            </w:tcBorders>
            <w:vAlign w:val="center"/>
          </w:tcPr>
          <w:p w:rsidR="00F94C23" w:rsidRDefault="008E5572">
            <w:pPr>
              <w:jc w:val="center"/>
              <w:rPr>
                <w:rFonts w:ascii="楷体_GB2312" w:eastAsia="宋体" w:hAnsi="仿宋" w:cs="Times New Roman"/>
                <w:sz w:val="24"/>
                <w:szCs w:val="24"/>
              </w:rPr>
            </w:pPr>
            <w:r>
              <w:rPr>
                <w:rFonts w:ascii="楷体_GB2312" w:eastAsia="宋体" w:hAnsi="仿宋" w:cs="Times New Roman"/>
                <w:sz w:val="24"/>
                <w:szCs w:val="24"/>
              </w:rPr>
              <w:t>家庭详细地址</w:t>
            </w:r>
          </w:p>
        </w:tc>
        <w:tc>
          <w:tcPr>
            <w:tcW w:w="2992" w:type="dxa"/>
            <w:gridSpan w:val="3"/>
            <w:tcBorders>
              <w:top w:val="single" w:sz="4" w:space="0" w:color="auto"/>
              <w:left w:val="nil"/>
              <w:bottom w:val="single" w:sz="4" w:space="0" w:color="auto"/>
              <w:right w:val="single" w:sz="4" w:space="0" w:color="auto"/>
            </w:tcBorders>
            <w:vAlign w:val="center"/>
          </w:tcPr>
          <w:p w:rsidR="00F94C23" w:rsidRDefault="00F94C23">
            <w:pPr>
              <w:jc w:val="center"/>
              <w:rPr>
                <w:rFonts w:ascii="仿宋_GB2312" w:eastAsia="宋体" w:hAnsi="仿宋" w:cs="Times New Roman"/>
                <w:sz w:val="28"/>
                <w:szCs w:val="28"/>
              </w:rPr>
            </w:pPr>
          </w:p>
        </w:tc>
        <w:tc>
          <w:tcPr>
            <w:tcW w:w="1641" w:type="dxa"/>
            <w:gridSpan w:val="2"/>
            <w:tcBorders>
              <w:top w:val="single" w:sz="4" w:space="0" w:color="auto"/>
              <w:left w:val="nil"/>
              <w:bottom w:val="single" w:sz="4" w:space="0" w:color="auto"/>
              <w:right w:val="single" w:sz="4" w:space="0" w:color="auto"/>
            </w:tcBorders>
            <w:vAlign w:val="center"/>
          </w:tcPr>
          <w:p w:rsidR="00F94C23" w:rsidRDefault="008E5572">
            <w:pPr>
              <w:jc w:val="center"/>
              <w:rPr>
                <w:rFonts w:ascii="楷体_GB2312" w:eastAsia="宋体" w:hAnsi="仿宋" w:cs="Times New Roman"/>
                <w:sz w:val="24"/>
                <w:szCs w:val="24"/>
              </w:rPr>
            </w:pPr>
            <w:r>
              <w:rPr>
                <w:rFonts w:ascii="楷体_GB2312" w:eastAsia="宋体" w:hAnsi="仿宋" w:cs="Times New Roman"/>
                <w:sz w:val="24"/>
                <w:szCs w:val="24"/>
              </w:rPr>
              <w:t>联系电话</w:t>
            </w:r>
            <w:bookmarkStart w:id="0" w:name="_GoBack"/>
            <w:bookmarkEnd w:id="0"/>
          </w:p>
        </w:tc>
        <w:tc>
          <w:tcPr>
            <w:tcW w:w="2379" w:type="dxa"/>
            <w:gridSpan w:val="2"/>
            <w:tcBorders>
              <w:top w:val="single" w:sz="4" w:space="0" w:color="auto"/>
              <w:left w:val="nil"/>
              <w:bottom w:val="single" w:sz="4" w:space="0" w:color="auto"/>
              <w:right w:val="single" w:sz="4" w:space="0" w:color="auto"/>
            </w:tcBorders>
            <w:vAlign w:val="center"/>
          </w:tcPr>
          <w:p w:rsidR="00F94C23" w:rsidRDefault="00F94C23">
            <w:pPr>
              <w:jc w:val="center"/>
              <w:rPr>
                <w:rFonts w:ascii="仿宋_GB2312" w:eastAsia="宋体" w:hAnsi="仿宋" w:cs="Times New Roman"/>
                <w:sz w:val="28"/>
                <w:szCs w:val="28"/>
              </w:rPr>
            </w:pPr>
          </w:p>
        </w:tc>
      </w:tr>
      <w:tr w:rsidR="00F94C23">
        <w:trPr>
          <w:trHeight w:val="330"/>
        </w:trPr>
        <w:tc>
          <w:tcPr>
            <w:tcW w:w="2399" w:type="dxa"/>
            <w:gridSpan w:val="3"/>
            <w:tcBorders>
              <w:top w:val="single" w:sz="4" w:space="0" w:color="auto"/>
              <w:left w:val="single" w:sz="4" w:space="0" w:color="auto"/>
              <w:bottom w:val="single" w:sz="4" w:space="0" w:color="auto"/>
              <w:right w:val="single" w:sz="4" w:space="0" w:color="auto"/>
            </w:tcBorders>
            <w:vAlign w:val="center"/>
          </w:tcPr>
          <w:p w:rsidR="00F94C23" w:rsidRDefault="008E5572">
            <w:pPr>
              <w:jc w:val="center"/>
              <w:rPr>
                <w:rFonts w:ascii="楷体_GB2312" w:eastAsia="宋体" w:hAnsi="仿宋" w:cs="Times New Roman"/>
                <w:sz w:val="24"/>
                <w:szCs w:val="24"/>
              </w:rPr>
            </w:pPr>
            <w:r>
              <w:rPr>
                <w:rFonts w:ascii="楷体_GB2312" w:eastAsia="宋体" w:hAnsi="仿宋" w:cs="Times New Roman"/>
                <w:sz w:val="24"/>
                <w:szCs w:val="24"/>
              </w:rPr>
              <w:t>通</w:t>
            </w:r>
            <w:r>
              <w:rPr>
                <w:rFonts w:ascii="楷体_GB2312" w:eastAsia="宋体" w:hAnsi="仿宋" w:cs="Times New Roman"/>
                <w:sz w:val="24"/>
                <w:szCs w:val="24"/>
              </w:rPr>
              <w:t xml:space="preserve"> </w:t>
            </w:r>
            <w:r>
              <w:rPr>
                <w:rFonts w:ascii="楷体_GB2312" w:eastAsia="宋体" w:hAnsi="仿宋" w:cs="Times New Roman"/>
                <w:sz w:val="24"/>
                <w:szCs w:val="24"/>
              </w:rPr>
              <w:t>讯</w:t>
            </w:r>
            <w:r>
              <w:rPr>
                <w:rFonts w:ascii="楷体_GB2312" w:eastAsia="宋体" w:hAnsi="仿宋" w:cs="Times New Roman"/>
                <w:sz w:val="24"/>
                <w:szCs w:val="24"/>
              </w:rPr>
              <w:t xml:space="preserve"> </w:t>
            </w:r>
            <w:r>
              <w:rPr>
                <w:rFonts w:ascii="楷体_GB2312" w:eastAsia="宋体" w:hAnsi="仿宋" w:cs="Times New Roman"/>
                <w:sz w:val="24"/>
                <w:szCs w:val="24"/>
              </w:rPr>
              <w:t>地</w:t>
            </w:r>
            <w:r>
              <w:rPr>
                <w:rFonts w:ascii="楷体_GB2312" w:eastAsia="宋体" w:hAnsi="仿宋" w:cs="Times New Roman"/>
                <w:sz w:val="24"/>
                <w:szCs w:val="24"/>
              </w:rPr>
              <w:t xml:space="preserve"> </w:t>
            </w:r>
            <w:r>
              <w:rPr>
                <w:rFonts w:ascii="楷体_GB2312" w:eastAsia="宋体" w:hAnsi="仿宋" w:cs="Times New Roman"/>
                <w:sz w:val="24"/>
                <w:szCs w:val="24"/>
              </w:rPr>
              <w:t>址</w:t>
            </w:r>
          </w:p>
        </w:tc>
        <w:tc>
          <w:tcPr>
            <w:tcW w:w="2992" w:type="dxa"/>
            <w:gridSpan w:val="3"/>
            <w:tcBorders>
              <w:top w:val="single" w:sz="4" w:space="0" w:color="auto"/>
              <w:left w:val="nil"/>
              <w:bottom w:val="single" w:sz="4" w:space="0" w:color="auto"/>
              <w:right w:val="single" w:sz="4" w:space="0" w:color="auto"/>
            </w:tcBorders>
            <w:vAlign w:val="center"/>
          </w:tcPr>
          <w:p w:rsidR="00F94C23" w:rsidRDefault="00F94C23">
            <w:pPr>
              <w:jc w:val="center"/>
              <w:rPr>
                <w:rFonts w:ascii="仿宋_GB2312" w:eastAsia="宋体" w:hAnsi="仿宋" w:cs="Times New Roman"/>
                <w:sz w:val="28"/>
                <w:szCs w:val="28"/>
              </w:rPr>
            </w:pPr>
          </w:p>
        </w:tc>
        <w:tc>
          <w:tcPr>
            <w:tcW w:w="1641" w:type="dxa"/>
            <w:gridSpan w:val="2"/>
            <w:tcBorders>
              <w:top w:val="single" w:sz="4" w:space="0" w:color="auto"/>
              <w:left w:val="nil"/>
              <w:bottom w:val="single" w:sz="4" w:space="0" w:color="auto"/>
              <w:right w:val="single" w:sz="4" w:space="0" w:color="auto"/>
            </w:tcBorders>
            <w:vAlign w:val="center"/>
          </w:tcPr>
          <w:p w:rsidR="00F94C23" w:rsidRDefault="008E5572">
            <w:pPr>
              <w:jc w:val="center"/>
              <w:rPr>
                <w:rFonts w:ascii="楷体_GB2312" w:eastAsia="宋体" w:hAnsi="仿宋" w:cs="Times New Roman"/>
                <w:sz w:val="24"/>
                <w:szCs w:val="24"/>
              </w:rPr>
            </w:pPr>
            <w:r>
              <w:rPr>
                <w:rFonts w:ascii="楷体_GB2312" w:eastAsia="宋体" w:hAnsi="仿宋" w:cs="Times New Roman"/>
                <w:sz w:val="24"/>
                <w:szCs w:val="24"/>
              </w:rPr>
              <w:t>电子邮箱</w:t>
            </w:r>
          </w:p>
        </w:tc>
        <w:tc>
          <w:tcPr>
            <w:tcW w:w="2379" w:type="dxa"/>
            <w:gridSpan w:val="2"/>
            <w:tcBorders>
              <w:top w:val="single" w:sz="4" w:space="0" w:color="auto"/>
              <w:left w:val="nil"/>
              <w:bottom w:val="single" w:sz="4" w:space="0" w:color="auto"/>
              <w:right w:val="single" w:sz="4" w:space="0" w:color="auto"/>
            </w:tcBorders>
            <w:vAlign w:val="center"/>
          </w:tcPr>
          <w:p w:rsidR="00F94C23" w:rsidRDefault="00F94C23">
            <w:pPr>
              <w:jc w:val="center"/>
              <w:rPr>
                <w:rFonts w:ascii="仿宋_GB2312" w:eastAsia="宋体" w:hAnsi="仿宋" w:cs="Times New Roman"/>
                <w:sz w:val="28"/>
                <w:szCs w:val="28"/>
              </w:rPr>
            </w:pPr>
          </w:p>
        </w:tc>
      </w:tr>
      <w:tr w:rsidR="00F94C23">
        <w:trPr>
          <w:trHeight w:val="330"/>
        </w:trPr>
        <w:tc>
          <w:tcPr>
            <w:tcW w:w="2399" w:type="dxa"/>
            <w:gridSpan w:val="3"/>
            <w:tcBorders>
              <w:top w:val="single" w:sz="4" w:space="0" w:color="auto"/>
              <w:left w:val="single" w:sz="4" w:space="0" w:color="auto"/>
              <w:bottom w:val="single" w:sz="4" w:space="0" w:color="auto"/>
              <w:right w:val="single" w:sz="4" w:space="0" w:color="auto"/>
            </w:tcBorders>
            <w:vAlign w:val="center"/>
          </w:tcPr>
          <w:p w:rsidR="00F94C23" w:rsidRDefault="008E5572">
            <w:pPr>
              <w:jc w:val="center"/>
              <w:rPr>
                <w:rFonts w:ascii="楷体_GB2312" w:eastAsia="宋体" w:hAnsi="仿宋" w:cs="Times New Roman"/>
                <w:sz w:val="24"/>
                <w:szCs w:val="24"/>
              </w:rPr>
            </w:pPr>
            <w:r>
              <w:rPr>
                <w:rFonts w:ascii="楷体_GB2312" w:eastAsia="宋体" w:hAnsi="仿宋" w:cs="Times New Roman"/>
                <w:sz w:val="24"/>
                <w:szCs w:val="24"/>
              </w:rPr>
              <w:t>身份证号码</w:t>
            </w:r>
          </w:p>
        </w:tc>
        <w:tc>
          <w:tcPr>
            <w:tcW w:w="7011" w:type="dxa"/>
            <w:gridSpan w:val="7"/>
            <w:tcBorders>
              <w:top w:val="single" w:sz="4" w:space="0" w:color="auto"/>
              <w:left w:val="nil"/>
              <w:bottom w:val="single" w:sz="4" w:space="0" w:color="auto"/>
              <w:right w:val="single" w:sz="4" w:space="0" w:color="auto"/>
            </w:tcBorders>
            <w:vAlign w:val="center"/>
          </w:tcPr>
          <w:p w:rsidR="00F94C23" w:rsidRDefault="00F94C23">
            <w:pPr>
              <w:jc w:val="center"/>
              <w:rPr>
                <w:rFonts w:ascii="仿宋_GB2312" w:eastAsia="宋体" w:hAnsi="仿宋" w:cs="Times New Roman"/>
                <w:sz w:val="28"/>
                <w:szCs w:val="28"/>
              </w:rPr>
            </w:pPr>
          </w:p>
        </w:tc>
      </w:tr>
      <w:tr w:rsidR="00F94C23">
        <w:trPr>
          <w:trHeight w:val="690"/>
        </w:trPr>
        <w:tc>
          <w:tcPr>
            <w:tcW w:w="2399" w:type="dxa"/>
            <w:gridSpan w:val="3"/>
            <w:tcBorders>
              <w:top w:val="single" w:sz="4" w:space="0" w:color="auto"/>
              <w:left w:val="single" w:sz="4" w:space="0" w:color="auto"/>
              <w:bottom w:val="single" w:sz="4" w:space="0" w:color="auto"/>
              <w:right w:val="single" w:sz="4" w:space="0" w:color="auto"/>
            </w:tcBorders>
            <w:vAlign w:val="center"/>
          </w:tcPr>
          <w:p w:rsidR="00F94C23" w:rsidRDefault="008E5572">
            <w:pPr>
              <w:spacing w:line="400" w:lineRule="exact"/>
              <w:jc w:val="center"/>
              <w:rPr>
                <w:rFonts w:ascii="楷体_GB2312" w:eastAsia="宋体" w:hAnsi="仿宋" w:cs="Times New Roman"/>
                <w:sz w:val="24"/>
                <w:szCs w:val="24"/>
              </w:rPr>
            </w:pPr>
            <w:r>
              <w:rPr>
                <w:rFonts w:ascii="楷体_GB2312" w:eastAsia="宋体" w:hAnsi="仿宋" w:cs="Times New Roman"/>
                <w:sz w:val="24"/>
                <w:szCs w:val="24"/>
              </w:rPr>
              <w:t>获得过何种专业证书、有何种特长</w:t>
            </w:r>
          </w:p>
        </w:tc>
        <w:tc>
          <w:tcPr>
            <w:tcW w:w="7011" w:type="dxa"/>
            <w:gridSpan w:val="7"/>
            <w:tcBorders>
              <w:top w:val="single" w:sz="4" w:space="0" w:color="auto"/>
              <w:left w:val="nil"/>
              <w:bottom w:val="single" w:sz="4" w:space="0" w:color="auto"/>
              <w:right w:val="single" w:sz="4" w:space="0" w:color="auto"/>
            </w:tcBorders>
            <w:vAlign w:val="center"/>
          </w:tcPr>
          <w:p w:rsidR="00F94C23" w:rsidRDefault="00F94C23">
            <w:pPr>
              <w:spacing w:line="400" w:lineRule="exact"/>
              <w:jc w:val="center"/>
              <w:rPr>
                <w:rFonts w:ascii="仿宋_GB2312" w:eastAsia="宋体" w:hAnsi="仿宋" w:cs="Times New Roman"/>
                <w:sz w:val="28"/>
                <w:szCs w:val="28"/>
              </w:rPr>
            </w:pPr>
          </w:p>
        </w:tc>
      </w:tr>
      <w:tr w:rsidR="00F94C23">
        <w:trPr>
          <w:trHeight w:val="2166"/>
        </w:trPr>
        <w:tc>
          <w:tcPr>
            <w:tcW w:w="1933" w:type="dxa"/>
            <w:gridSpan w:val="2"/>
            <w:tcBorders>
              <w:top w:val="single" w:sz="4" w:space="0" w:color="auto"/>
              <w:left w:val="single" w:sz="4" w:space="0" w:color="auto"/>
              <w:bottom w:val="single" w:sz="4" w:space="0" w:color="auto"/>
              <w:right w:val="single" w:sz="4" w:space="0" w:color="auto"/>
            </w:tcBorders>
            <w:vAlign w:val="center"/>
          </w:tcPr>
          <w:p w:rsidR="00F94C23" w:rsidRDefault="008E5572">
            <w:pPr>
              <w:spacing w:line="500" w:lineRule="exact"/>
              <w:jc w:val="center"/>
              <w:rPr>
                <w:rFonts w:ascii="楷体_GB2312" w:eastAsia="宋体" w:hAnsi="仿宋" w:cs="Times New Roman"/>
                <w:sz w:val="24"/>
                <w:szCs w:val="24"/>
              </w:rPr>
            </w:pPr>
            <w:r>
              <w:rPr>
                <w:rFonts w:ascii="楷体_GB2312" w:eastAsia="宋体" w:hAnsi="仿宋" w:cs="Times New Roman"/>
                <w:sz w:val="24"/>
                <w:szCs w:val="24"/>
              </w:rPr>
              <w:t>个</w:t>
            </w:r>
          </w:p>
          <w:p w:rsidR="00F94C23" w:rsidRDefault="008E5572">
            <w:pPr>
              <w:spacing w:line="500" w:lineRule="exact"/>
              <w:jc w:val="center"/>
              <w:rPr>
                <w:rFonts w:ascii="楷体_GB2312" w:eastAsia="宋体" w:hAnsi="仿宋" w:cs="Times New Roman"/>
                <w:sz w:val="24"/>
                <w:szCs w:val="24"/>
              </w:rPr>
            </w:pPr>
            <w:r>
              <w:rPr>
                <w:rFonts w:ascii="楷体_GB2312" w:eastAsia="宋体" w:hAnsi="仿宋" w:cs="Times New Roman"/>
                <w:sz w:val="24"/>
                <w:szCs w:val="24"/>
              </w:rPr>
              <w:t>人</w:t>
            </w:r>
          </w:p>
          <w:p w:rsidR="00F94C23" w:rsidRDefault="008E5572">
            <w:pPr>
              <w:spacing w:line="500" w:lineRule="exact"/>
              <w:jc w:val="center"/>
              <w:rPr>
                <w:rFonts w:ascii="楷体_GB2312" w:eastAsia="宋体" w:hAnsi="仿宋" w:cs="Times New Roman"/>
                <w:sz w:val="24"/>
                <w:szCs w:val="24"/>
              </w:rPr>
            </w:pPr>
            <w:r>
              <w:rPr>
                <w:rFonts w:ascii="楷体_GB2312" w:eastAsia="宋体" w:hAnsi="仿宋" w:cs="Times New Roman"/>
                <w:sz w:val="24"/>
                <w:szCs w:val="24"/>
              </w:rPr>
              <w:t>简</w:t>
            </w:r>
          </w:p>
          <w:p w:rsidR="00F94C23" w:rsidRDefault="008E5572">
            <w:pPr>
              <w:spacing w:line="500" w:lineRule="exact"/>
              <w:jc w:val="center"/>
              <w:rPr>
                <w:rFonts w:ascii="楷体_GB2312" w:eastAsia="宋体" w:hAnsi="仿宋" w:cs="Times New Roman"/>
                <w:sz w:val="24"/>
                <w:szCs w:val="24"/>
              </w:rPr>
            </w:pPr>
            <w:r>
              <w:rPr>
                <w:rFonts w:ascii="楷体_GB2312" w:eastAsia="宋体" w:hAnsi="仿宋" w:cs="Times New Roman"/>
                <w:sz w:val="24"/>
                <w:szCs w:val="24"/>
              </w:rPr>
              <w:t>历</w:t>
            </w:r>
          </w:p>
        </w:tc>
        <w:tc>
          <w:tcPr>
            <w:tcW w:w="7477" w:type="dxa"/>
            <w:gridSpan w:val="8"/>
            <w:tcBorders>
              <w:top w:val="single" w:sz="4" w:space="0" w:color="auto"/>
              <w:left w:val="nil"/>
              <w:bottom w:val="single" w:sz="4" w:space="0" w:color="auto"/>
              <w:right w:val="single" w:sz="4" w:space="0" w:color="auto"/>
            </w:tcBorders>
            <w:vAlign w:val="center"/>
          </w:tcPr>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tc>
      </w:tr>
      <w:tr w:rsidR="00F94C23">
        <w:trPr>
          <w:cantSplit/>
          <w:trHeight w:val="1922"/>
        </w:trPr>
        <w:tc>
          <w:tcPr>
            <w:tcW w:w="1933" w:type="dxa"/>
            <w:gridSpan w:val="2"/>
            <w:tcBorders>
              <w:top w:val="single" w:sz="4" w:space="0" w:color="auto"/>
              <w:left w:val="single" w:sz="4" w:space="0" w:color="auto"/>
              <w:bottom w:val="single" w:sz="4" w:space="0" w:color="auto"/>
              <w:right w:val="single" w:sz="4" w:space="0" w:color="auto"/>
            </w:tcBorders>
            <w:vAlign w:val="center"/>
          </w:tcPr>
          <w:p w:rsidR="00F94C23" w:rsidRDefault="008E5572">
            <w:pPr>
              <w:spacing w:line="500" w:lineRule="exact"/>
              <w:jc w:val="center"/>
              <w:rPr>
                <w:rFonts w:ascii="楷体_GB2312" w:eastAsia="宋体" w:hAnsi="仿宋" w:cs="Times New Roman"/>
                <w:sz w:val="24"/>
                <w:szCs w:val="24"/>
              </w:rPr>
            </w:pPr>
            <w:r>
              <w:rPr>
                <w:rFonts w:ascii="楷体_GB2312" w:eastAsia="宋体" w:hAnsi="仿宋" w:cs="Times New Roman"/>
                <w:sz w:val="24"/>
                <w:szCs w:val="24"/>
              </w:rPr>
              <w:lastRenderedPageBreak/>
              <w:t xml:space="preserve">  </w:t>
            </w:r>
            <w:r>
              <w:rPr>
                <w:rFonts w:ascii="楷体_GB2312" w:eastAsia="宋体" w:hAnsi="仿宋" w:cs="Times New Roman"/>
                <w:sz w:val="24"/>
                <w:szCs w:val="24"/>
              </w:rPr>
              <w:t>所受</w:t>
            </w:r>
            <w:r>
              <w:rPr>
                <w:rFonts w:ascii="楷体_GB2312" w:eastAsia="宋体" w:hAnsi="仿宋" w:cs="Times New Roman" w:hint="eastAsia"/>
                <w:sz w:val="24"/>
                <w:szCs w:val="24"/>
              </w:rPr>
              <w:t>奖励</w:t>
            </w:r>
          </w:p>
          <w:p w:rsidR="00F94C23" w:rsidRDefault="008E5572">
            <w:pPr>
              <w:spacing w:line="500" w:lineRule="exact"/>
              <w:jc w:val="center"/>
              <w:rPr>
                <w:rFonts w:ascii="楷体_GB2312" w:eastAsia="宋体" w:hAnsi="仿宋" w:cs="Times New Roman"/>
                <w:sz w:val="24"/>
                <w:szCs w:val="24"/>
              </w:rPr>
            </w:pPr>
            <w:r>
              <w:rPr>
                <w:rFonts w:ascii="楷体_GB2312" w:eastAsia="宋体" w:hAnsi="仿宋" w:cs="Times New Roman"/>
                <w:sz w:val="24"/>
                <w:szCs w:val="24"/>
              </w:rPr>
              <w:t>情况</w:t>
            </w:r>
          </w:p>
        </w:tc>
        <w:tc>
          <w:tcPr>
            <w:tcW w:w="7477" w:type="dxa"/>
            <w:gridSpan w:val="8"/>
            <w:tcBorders>
              <w:top w:val="single" w:sz="4" w:space="0" w:color="auto"/>
              <w:left w:val="nil"/>
              <w:bottom w:val="single" w:sz="4" w:space="0" w:color="auto"/>
              <w:right w:val="single" w:sz="4" w:space="0" w:color="auto"/>
            </w:tcBorders>
            <w:vAlign w:val="center"/>
          </w:tcPr>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p w:rsidR="00F94C23" w:rsidRDefault="00F94C23">
            <w:pPr>
              <w:spacing w:line="500" w:lineRule="exact"/>
              <w:jc w:val="center"/>
              <w:rPr>
                <w:rFonts w:ascii="仿宋_GB2312" w:eastAsia="宋体" w:hAnsi="仿宋" w:cs="Times New Roman"/>
                <w:sz w:val="28"/>
                <w:szCs w:val="28"/>
              </w:rPr>
            </w:pPr>
          </w:p>
        </w:tc>
      </w:tr>
      <w:tr w:rsidR="00F94C23">
        <w:trPr>
          <w:cantSplit/>
          <w:trHeight w:val="1756"/>
        </w:trPr>
        <w:tc>
          <w:tcPr>
            <w:tcW w:w="1933" w:type="dxa"/>
            <w:gridSpan w:val="2"/>
            <w:tcBorders>
              <w:top w:val="single" w:sz="4" w:space="0" w:color="auto"/>
              <w:left w:val="single" w:sz="4" w:space="0" w:color="auto"/>
              <w:bottom w:val="single" w:sz="4" w:space="0" w:color="auto"/>
              <w:right w:val="single" w:sz="4" w:space="0" w:color="auto"/>
            </w:tcBorders>
            <w:vAlign w:val="center"/>
          </w:tcPr>
          <w:p w:rsidR="00F94C23" w:rsidRDefault="008E5572">
            <w:pPr>
              <w:jc w:val="center"/>
              <w:rPr>
                <w:rFonts w:ascii="楷体_GB2312" w:eastAsia="宋体" w:hAnsi="仿宋" w:cs="Times New Roman"/>
                <w:sz w:val="24"/>
                <w:szCs w:val="24"/>
              </w:rPr>
            </w:pPr>
            <w:r>
              <w:rPr>
                <w:rFonts w:ascii="楷体_GB2312" w:eastAsia="宋体" w:hAnsi="仿宋" w:cs="Times New Roman"/>
                <w:sz w:val="24"/>
                <w:szCs w:val="24"/>
              </w:rPr>
              <w:t>个人承诺</w:t>
            </w:r>
          </w:p>
          <w:p w:rsidR="00F94C23" w:rsidRDefault="008E5572">
            <w:pPr>
              <w:jc w:val="center"/>
              <w:rPr>
                <w:rFonts w:ascii="仿宋_GB2312" w:eastAsia="宋体" w:hAnsi="仿宋" w:cs="Times New Roman"/>
                <w:szCs w:val="21"/>
              </w:rPr>
            </w:pPr>
            <w:r>
              <w:rPr>
                <w:rFonts w:ascii="楷体_GB2312" w:eastAsia="宋体" w:hAnsi="仿宋" w:cs="Times New Roman"/>
                <w:sz w:val="24"/>
                <w:szCs w:val="24"/>
              </w:rPr>
              <w:t>及信息确认</w:t>
            </w:r>
            <w:r>
              <w:rPr>
                <w:rFonts w:ascii="楷体_GB2312" w:eastAsia="宋体" w:hAnsi="仿宋" w:cs="Times New Roman"/>
                <w:sz w:val="24"/>
                <w:szCs w:val="24"/>
              </w:rPr>
              <w:t xml:space="preserve">  </w:t>
            </w:r>
            <w:r>
              <w:rPr>
                <w:rFonts w:ascii="仿宋_GB2312" w:eastAsia="宋体" w:hAnsi="仿宋" w:cs="Times New Roman"/>
                <w:sz w:val="28"/>
                <w:szCs w:val="28"/>
              </w:rPr>
              <w:t xml:space="preserve">                                         </w:t>
            </w:r>
          </w:p>
        </w:tc>
        <w:tc>
          <w:tcPr>
            <w:tcW w:w="7477" w:type="dxa"/>
            <w:gridSpan w:val="8"/>
            <w:tcBorders>
              <w:top w:val="single" w:sz="4" w:space="0" w:color="auto"/>
              <w:left w:val="nil"/>
              <w:bottom w:val="single" w:sz="4" w:space="0" w:color="auto"/>
              <w:right w:val="single" w:sz="4" w:space="0" w:color="auto"/>
            </w:tcBorders>
            <w:vAlign w:val="center"/>
          </w:tcPr>
          <w:p w:rsidR="00F94C23" w:rsidRDefault="00F94C23">
            <w:pPr>
              <w:spacing w:line="320" w:lineRule="exact"/>
              <w:ind w:leftChars="-32" w:left="-67" w:firstLineChars="200" w:firstLine="422"/>
              <w:jc w:val="left"/>
              <w:rPr>
                <w:rFonts w:ascii="仿宋_GB2312" w:eastAsia="宋体" w:hAnsi="仿宋" w:cs="Times New Roman"/>
                <w:b/>
                <w:szCs w:val="21"/>
              </w:rPr>
            </w:pPr>
          </w:p>
          <w:p w:rsidR="00F94C23" w:rsidRDefault="00F94C23">
            <w:pPr>
              <w:spacing w:line="320" w:lineRule="exact"/>
              <w:ind w:leftChars="-32" w:left="-67" w:firstLineChars="200" w:firstLine="422"/>
              <w:jc w:val="left"/>
              <w:rPr>
                <w:rFonts w:ascii="仿宋_GB2312" w:eastAsia="宋体" w:hAnsi="仿宋" w:cs="Times New Roman"/>
                <w:b/>
                <w:szCs w:val="21"/>
              </w:rPr>
            </w:pPr>
          </w:p>
          <w:p w:rsidR="00F94C23" w:rsidRDefault="008E5572">
            <w:pPr>
              <w:spacing w:line="320" w:lineRule="exact"/>
              <w:ind w:leftChars="-32" w:left="-67" w:firstLineChars="200" w:firstLine="422"/>
              <w:jc w:val="left"/>
              <w:rPr>
                <w:rFonts w:ascii="仿宋_GB2312" w:eastAsia="宋体" w:hAnsi="仿宋" w:cs="Times New Roman"/>
                <w:szCs w:val="21"/>
              </w:rPr>
            </w:pPr>
            <w:r>
              <w:rPr>
                <w:rFonts w:ascii="仿宋_GB2312" w:eastAsia="宋体" w:hAnsi="仿宋" w:cs="Times New Roman"/>
                <w:b/>
                <w:szCs w:val="21"/>
              </w:rPr>
              <w:t>本人承诺：</w:t>
            </w:r>
            <w:r>
              <w:rPr>
                <w:rFonts w:ascii="仿宋_GB2312" w:eastAsia="宋体" w:hAnsi="仿宋" w:cs="Times New Roman"/>
                <w:szCs w:val="21"/>
              </w:rPr>
              <w:t>上述所填报名信息真实、准确。所提供的学历证书等相关证件均真实有效。如有弄虚作假或填涂错误，我自愿接受有关部门的处理，由此所造成的一切后果均由本人承担。</w:t>
            </w:r>
          </w:p>
          <w:p w:rsidR="00F94C23" w:rsidRDefault="008E5572">
            <w:pPr>
              <w:spacing w:line="320" w:lineRule="exact"/>
              <w:ind w:leftChars="171" w:left="359" w:firstLineChars="200" w:firstLine="422"/>
              <w:jc w:val="center"/>
              <w:rPr>
                <w:rFonts w:ascii="仿宋_GB2312" w:eastAsia="宋体" w:hAnsi="仿宋" w:cs="Times New Roman"/>
                <w:szCs w:val="21"/>
              </w:rPr>
            </w:pPr>
            <w:r>
              <w:rPr>
                <w:rFonts w:ascii="仿宋_GB2312" w:eastAsia="宋体" w:hAnsi="仿宋" w:cs="Times New Roman"/>
                <w:b/>
                <w:szCs w:val="21"/>
              </w:rPr>
              <w:t>经本人确认，报名信息录入正确。</w:t>
            </w:r>
            <w:r>
              <w:rPr>
                <w:rFonts w:ascii="宋体" w:eastAsia="宋体" w:hAnsi="宋体" w:cs="宋体"/>
                <w:szCs w:val="21"/>
              </w:rPr>
              <w:t> </w:t>
            </w:r>
          </w:p>
          <w:p w:rsidR="00F94C23" w:rsidRDefault="008E5572">
            <w:pPr>
              <w:spacing w:line="320" w:lineRule="exact"/>
              <w:ind w:leftChars="171" w:left="359" w:firstLineChars="200" w:firstLine="420"/>
              <w:jc w:val="center"/>
              <w:rPr>
                <w:rFonts w:ascii="仿宋_GB2312" w:eastAsia="宋体" w:hAnsi="仿宋" w:cs="Times New Roman"/>
                <w:szCs w:val="21"/>
                <w:u w:val="single"/>
              </w:rPr>
            </w:pPr>
            <w:r>
              <w:rPr>
                <w:rFonts w:ascii="仿宋_GB2312" w:eastAsia="宋体" w:hAnsi="仿宋" w:cs="Times New Roman"/>
                <w:szCs w:val="21"/>
              </w:rPr>
              <w:t xml:space="preserve">                     </w:t>
            </w:r>
            <w:r>
              <w:rPr>
                <w:rFonts w:ascii="仿宋_GB2312" w:eastAsia="宋体" w:hAnsi="仿宋" w:cs="Times New Roman"/>
                <w:szCs w:val="21"/>
              </w:rPr>
              <w:t>本人签名：</w:t>
            </w:r>
            <w:r>
              <w:rPr>
                <w:rFonts w:ascii="仿宋_GB2312" w:eastAsia="宋体" w:hAnsi="仿宋" w:cs="Times New Roman"/>
                <w:szCs w:val="21"/>
                <w:u w:val="single"/>
              </w:rPr>
              <w:t xml:space="preserve">          </w:t>
            </w:r>
          </w:p>
          <w:p w:rsidR="00F94C23" w:rsidRDefault="008E5572">
            <w:pPr>
              <w:spacing w:line="320" w:lineRule="exact"/>
              <w:ind w:left="108" w:firstLineChars="200" w:firstLine="420"/>
              <w:jc w:val="center"/>
              <w:rPr>
                <w:rFonts w:ascii="仿宋_GB2312" w:eastAsia="宋体" w:hAnsi="仿宋" w:cs="Times New Roman"/>
                <w:szCs w:val="21"/>
              </w:rPr>
            </w:pPr>
            <w:r>
              <w:rPr>
                <w:rFonts w:ascii="仿宋_GB2312" w:eastAsia="宋体" w:hAnsi="仿宋" w:cs="Times New Roman"/>
                <w:szCs w:val="21"/>
              </w:rPr>
              <w:t xml:space="preserve">                                     </w:t>
            </w:r>
            <w:r>
              <w:rPr>
                <w:rFonts w:ascii="仿宋_GB2312" w:eastAsia="宋体" w:hAnsi="仿宋" w:cs="Times New Roman"/>
                <w:szCs w:val="21"/>
              </w:rPr>
              <w:t>年</w:t>
            </w:r>
            <w:r>
              <w:rPr>
                <w:rFonts w:ascii="仿宋_GB2312" w:eastAsia="宋体" w:hAnsi="仿宋" w:cs="Times New Roman"/>
                <w:szCs w:val="21"/>
              </w:rPr>
              <w:t xml:space="preserve">    </w:t>
            </w:r>
            <w:r>
              <w:rPr>
                <w:rFonts w:ascii="仿宋_GB2312" w:eastAsia="宋体" w:hAnsi="仿宋" w:cs="Times New Roman"/>
                <w:szCs w:val="21"/>
              </w:rPr>
              <w:t>月</w:t>
            </w:r>
            <w:r>
              <w:rPr>
                <w:rFonts w:ascii="仿宋_GB2312" w:eastAsia="宋体" w:hAnsi="仿宋" w:cs="Times New Roman"/>
                <w:szCs w:val="21"/>
              </w:rPr>
              <w:t xml:space="preserve">    </w:t>
            </w:r>
            <w:r>
              <w:rPr>
                <w:rFonts w:ascii="仿宋_GB2312" w:eastAsia="宋体" w:hAnsi="仿宋" w:cs="Times New Roman"/>
                <w:szCs w:val="21"/>
              </w:rPr>
              <w:t>日</w:t>
            </w:r>
          </w:p>
          <w:p w:rsidR="00F94C23" w:rsidRDefault="00F94C23">
            <w:pPr>
              <w:spacing w:line="320" w:lineRule="exact"/>
              <w:ind w:left="108" w:firstLineChars="200" w:firstLine="560"/>
              <w:jc w:val="center"/>
              <w:rPr>
                <w:rFonts w:ascii="仿宋_GB2312" w:eastAsia="宋体" w:hAnsi="仿宋" w:cs="Times New Roman"/>
                <w:sz w:val="28"/>
                <w:szCs w:val="28"/>
              </w:rPr>
            </w:pPr>
          </w:p>
        </w:tc>
      </w:tr>
      <w:tr w:rsidR="00F94C23">
        <w:trPr>
          <w:cantSplit/>
          <w:trHeight w:val="1253"/>
        </w:trPr>
        <w:tc>
          <w:tcPr>
            <w:tcW w:w="9410" w:type="dxa"/>
            <w:gridSpan w:val="10"/>
            <w:tcBorders>
              <w:top w:val="single" w:sz="4" w:space="0" w:color="auto"/>
              <w:left w:val="single" w:sz="4" w:space="0" w:color="auto"/>
              <w:bottom w:val="single" w:sz="4" w:space="0" w:color="auto"/>
              <w:right w:val="single" w:sz="4" w:space="0" w:color="auto"/>
            </w:tcBorders>
            <w:vAlign w:val="center"/>
          </w:tcPr>
          <w:p w:rsidR="00F94C23" w:rsidRDefault="008E5572">
            <w:pPr>
              <w:spacing w:line="300" w:lineRule="exact"/>
              <w:ind w:firstLineChars="200" w:firstLine="480"/>
              <w:rPr>
                <w:rFonts w:ascii="楷体_GB2312" w:eastAsia="宋体" w:hAnsi="仿宋" w:cs="Times New Roman"/>
                <w:sz w:val="24"/>
                <w:szCs w:val="24"/>
              </w:rPr>
            </w:pPr>
            <w:r>
              <w:rPr>
                <w:rFonts w:ascii="楷体_GB2312" w:eastAsia="宋体" w:hAnsi="仿宋" w:cs="Times New Roman"/>
                <w:sz w:val="24"/>
                <w:szCs w:val="24"/>
              </w:rPr>
              <w:t>招聘单位意见：</w:t>
            </w:r>
          </w:p>
          <w:p w:rsidR="00F94C23" w:rsidRDefault="00F94C23">
            <w:pPr>
              <w:spacing w:line="300" w:lineRule="exact"/>
              <w:jc w:val="center"/>
              <w:rPr>
                <w:rFonts w:ascii="楷体_GB2312" w:eastAsia="宋体" w:hAnsi="仿宋" w:cs="Times New Roman"/>
                <w:sz w:val="24"/>
                <w:szCs w:val="24"/>
              </w:rPr>
            </w:pPr>
          </w:p>
          <w:p w:rsidR="00F94C23" w:rsidRDefault="00F94C23">
            <w:pPr>
              <w:spacing w:line="300" w:lineRule="exact"/>
              <w:jc w:val="center"/>
              <w:rPr>
                <w:rFonts w:ascii="楷体_GB2312" w:eastAsia="宋体" w:hAnsi="仿宋" w:cs="Times New Roman"/>
                <w:sz w:val="24"/>
                <w:szCs w:val="24"/>
              </w:rPr>
            </w:pPr>
          </w:p>
          <w:p w:rsidR="00F94C23" w:rsidRDefault="00F94C23">
            <w:pPr>
              <w:spacing w:line="300" w:lineRule="exact"/>
              <w:rPr>
                <w:rFonts w:ascii="楷体_GB2312" w:eastAsia="宋体" w:hAnsi="仿宋" w:cs="Times New Roman"/>
                <w:sz w:val="24"/>
                <w:szCs w:val="24"/>
              </w:rPr>
            </w:pPr>
          </w:p>
          <w:p w:rsidR="00F94C23" w:rsidRDefault="00F94C23">
            <w:pPr>
              <w:spacing w:line="300" w:lineRule="exact"/>
              <w:rPr>
                <w:rFonts w:ascii="楷体_GB2312" w:eastAsia="宋体" w:hAnsi="仿宋" w:cs="Times New Roman"/>
                <w:sz w:val="24"/>
                <w:szCs w:val="24"/>
              </w:rPr>
            </w:pPr>
          </w:p>
          <w:p w:rsidR="00F94C23" w:rsidRDefault="00F94C23">
            <w:pPr>
              <w:spacing w:line="300" w:lineRule="exact"/>
              <w:rPr>
                <w:rFonts w:ascii="楷体_GB2312" w:eastAsia="宋体" w:hAnsi="仿宋" w:cs="Times New Roman"/>
                <w:sz w:val="24"/>
                <w:szCs w:val="24"/>
              </w:rPr>
            </w:pPr>
          </w:p>
          <w:p w:rsidR="00F94C23" w:rsidRDefault="00F94C23">
            <w:pPr>
              <w:spacing w:line="300" w:lineRule="exact"/>
              <w:rPr>
                <w:rFonts w:ascii="楷体_GB2312" w:eastAsia="宋体" w:hAnsi="仿宋" w:cs="Times New Roman"/>
                <w:sz w:val="24"/>
                <w:szCs w:val="24"/>
              </w:rPr>
            </w:pPr>
          </w:p>
          <w:p w:rsidR="00F94C23" w:rsidRDefault="00F94C23">
            <w:pPr>
              <w:spacing w:line="300" w:lineRule="exact"/>
              <w:rPr>
                <w:rFonts w:ascii="楷体_GB2312" w:eastAsia="宋体" w:hAnsi="仿宋" w:cs="Times New Roman"/>
                <w:sz w:val="24"/>
                <w:szCs w:val="24"/>
              </w:rPr>
            </w:pPr>
          </w:p>
          <w:p w:rsidR="00F94C23" w:rsidRDefault="008E5572">
            <w:pPr>
              <w:spacing w:line="300" w:lineRule="exact"/>
              <w:jc w:val="center"/>
              <w:rPr>
                <w:rFonts w:ascii="楷体_GB2312" w:eastAsia="宋体" w:hAnsi="仿宋" w:cs="Times New Roman"/>
                <w:sz w:val="24"/>
                <w:szCs w:val="24"/>
              </w:rPr>
            </w:pPr>
            <w:r>
              <w:rPr>
                <w:rFonts w:ascii="楷体_GB2312" w:eastAsia="宋体" w:hAnsi="仿宋" w:cs="Times New Roman"/>
                <w:sz w:val="24"/>
                <w:szCs w:val="24"/>
              </w:rPr>
              <w:t xml:space="preserve">                                                </w:t>
            </w:r>
            <w:r>
              <w:rPr>
                <w:rFonts w:ascii="楷体_GB2312" w:eastAsia="宋体" w:hAnsi="仿宋" w:cs="Times New Roman"/>
                <w:sz w:val="24"/>
                <w:szCs w:val="24"/>
              </w:rPr>
              <w:t>年</w:t>
            </w:r>
            <w:r>
              <w:rPr>
                <w:rFonts w:ascii="楷体_GB2312" w:eastAsia="宋体" w:hAnsi="仿宋" w:cs="Times New Roman"/>
                <w:sz w:val="24"/>
                <w:szCs w:val="24"/>
              </w:rPr>
              <w:t xml:space="preserve">   </w:t>
            </w:r>
            <w:r>
              <w:rPr>
                <w:rFonts w:ascii="楷体_GB2312" w:eastAsia="宋体" w:hAnsi="仿宋" w:cs="Times New Roman"/>
                <w:sz w:val="24"/>
                <w:szCs w:val="24"/>
              </w:rPr>
              <w:t>月</w:t>
            </w:r>
            <w:r>
              <w:rPr>
                <w:rFonts w:ascii="楷体_GB2312" w:eastAsia="宋体" w:hAnsi="仿宋" w:cs="Times New Roman"/>
                <w:sz w:val="24"/>
                <w:szCs w:val="24"/>
              </w:rPr>
              <w:t xml:space="preserve">   </w:t>
            </w:r>
            <w:r>
              <w:rPr>
                <w:rFonts w:ascii="楷体_GB2312" w:eastAsia="宋体" w:hAnsi="仿宋" w:cs="Times New Roman"/>
                <w:sz w:val="24"/>
                <w:szCs w:val="24"/>
              </w:rPr>
              <w:t>日</w:t>
            </w:r>
          </w:p>
        </w:tc>
      </w:tr>
      <w:tr w:rsidR="00F94C23">
        <w:trPr>
          <w:cantSplit/>
          <w:trHeight w:val="490"/>
        </w:trPr>
        <w:tc>
          <w:tcPr>
            <w:tcW w:w="2399" w:type="dxa"/>
            <w:gridSpan w:val="3"/>
            <w:tcBorders>
              <w:top w:val="single" w:sz="4" w:space="0" w:color="auto"/>
              <w:left w:val="single" w:sz="4" w:space="0" w:color="auto"/>
              <w:bottom w:val="single" w:sz="4" w:space="0" w:color="auto"/>
              <w:right w:val="single" w:sz="4" w:space="0" w:color="auto"/>
            </w:tcBorders>
            <w:vAlign w:val="center"/>
          </w:tcPr>
          <w:p w:rsidR="00F94C23" w:rsidRDefault="008E5572">
            <w:pPr>
              <w:spacing w:line="300" w:lineRule="exact"/>
              <w:jc w:val="center"/>
              <w:rPr>
                <w:rFonts w:ascii="楷体_GB2312" w:eastAsia="宋体" w:hAnsi="仿宋" w:cs="Times New Roman"/>
                <w:sz w:val="24"/>
                <w:szCs w:val="24"/>
              </w:rPr>
            </w:pPr>
            <w:r>
              <w:rPr>
                <w:rFonts w:ascii="楷体_GB2312" w:eastAsia="宋体" w:hAnsi="仿宋" w:cs="Times New Roman"/>
                <w:sz w:val="24"/>
                <w:szCs w:val="24"/>
              </w:rPr>
              <w:lastRenderedPageBreak/>
              <w:t>备</w:t>
            </w:r>
            <w:r>
              <w:rPr>
                <w:rFonts w:ascii="楷体_GB2312" w:eastAsia="宋体" w:hAnsi="仿宋" w:cs="Times New Roman"/>
                <w:sz w:val="24"/>
                <w:szCs w:val="24"/>
              </w:rPr>
              <w:t xml:space="preserve">     </w:t>
            </w:r>
            <w:r>
              <w:rPr>
                <w:rFonts w:ascii="楷体_GB2312" w:eastAsia="宋体" w:hAnsi="仿宋" w:cs="Times New Roman"/>
                <w:sz w:val="24"/>
                <w:szCs w:val="24"/>
              </w:rPr>
              <w:t>注</w:t>
            </w:r>
          </w:p>
        </w:tc>
        <w:tc>
          <w:tcPr>
            <w:tcW w:w="7011" w:type="dxa"/>
            <w:gridSpan w:val="7"/>
            <w:tcBorders>
              <w:top w:val="single" w:sz="4" w:space="0" w:color="auto"/>
              <w:left w:val="nil"/>
              <w:bottom w:val="single" w:sz="4" w:space="0" w:color="auto"/>
              <w:right w:val="single" w:sz="4" w:space="0" w:color="auto"/>
            </w:tcBorders>
            <w:vAlign w:val="center"/>
          </w:tcPr>
          <w:p w:rsidR="00F94C23" w:rsidRDefault="00F94C23">
            <w:pPr>
              <w:spacing w:line="300" w:lineRule="exact"/>
              <w:jc w:val="center"/>
              <w:rPr>
                <w:rFonts w:ascii="楷体_GB2312" w:eastAsia="宋体" w:hAnsi="仿宋" w:cs="Times New Roman"/>
                <w:sz w:val="24"/>
                <w:szCs w:val="24"/>
              </w:rPr>
            </w:pPr>
          </w:p>
          <w:p w:rsidR="00F94C23" w:rsidRDefault="00F94C23">
            <w:pPr>
              <w:spacing w:line="300" w:lineRule="exact"/>
              <w:jc w:val="center"/>
              <w:rPr>
                <w:rFonts w:ascii="楷体_GB2312" w:eastAsia="宋体" w:hAnsi="仿宋" w:cs="Times New Roman"/>
                <w:sz w:val="24"/>
                <w:szCs w:val="24"/>
              </w:rPr>
            </w:pPr>
          </w:p>
          <w:p w:rsidR="00F94C23" w:rsidRDefault="00F94C23">
            <w:pPr>
              <w:spacing w:line="300" w:lineRule="exact"/>
              <w:jc w:val="center"/>
              <w:rPr>
                <w:rFonts w:ascii="楷体_GB2312" w:eastAsia="宋体" w:hAnsi="仿宋" w:cs="Times New Roman"/>
                <w:sz w:val="24"/>
                <w:szCs w:val="24"/>
              </w:rPr>
            </w:pPr>
          </w:p>
          <w:p w:rsidR="00F94C23" w:rsidRDefault="00F94C23">
            <w:pPr>
              <w:spacing w:line="300" w:lineRule="exact"/>
              <w:jc w:val="center"/>
              <w:rPr>
                <w:rFonts w:ascii="楷体_GB2312" w:eastAsia="宋体" w:hAnsi="仿宋" w:cs="Times New Roman"/>
                <w:sz w:val="24"/>
                <w:szCs w:val="24"/>
              </w:rPr>
            </w:pPr>
          </w:p>
          <w:p w:rsidR="00F94C23" w:rsidRDefault="00F94C23">
            <w:pPr>
              <w:spacing w:line="300" w:lineRule="exact"/>
              <w:jc w:val="center"/>
              <w:rPr>
                <w:rFonts w:ascii="楷体_GB2312" w:eastAsia="宋体" w:hAnsi="仿宋" w:cs="Times New Roman"/>
                <w:sz w:val="24"/>
                <w:szCs w:val="24"/>
              </w:rPr>
            </w:pPr>
          </w:p>
          <w:p w:rsidR="00F94C23" w:rsidRDefault="00F94C23">
            <w:pPr>
              <w:spacing w:line="300" w:lineRule="exact"/>
              <w:jc w:val="center"/>
              <w:rPr>
                <w:rFonts w:ascii="楷体_GB2312" w:eastAsia="宋体" w:hAnsi="仿宋" w:cs="Times New Roman"/>
                <w:sz w:val="24"/>
                <w:szCs w:val="24"/>
              </w:rPr>
            </w:pPr>
          </w:p>
          <w:p w:rsidR="00F94C23" w:rsidRDefault="00F94C23">
            <w:pPr>
              <w:spacing w:line="300" w:lineRule="exact"/>
              <w:jc w:val="center"/>
              <w:rPr>
                <w:rFonts w:ascii="楷体_GB2312" w:eastAsia="宋体" w:hAnsi="仿宋" w:cs="Times New Roman"/>
                <w:sz w:val="24"/>
                <w:szCs w:val="24"/>
              </w:rPr>
            </w:pPr>
          </w:p>
          <w:p w:rsidR="00F94C23" w:rsidRDefault="00F94C23">
            <w:pPr>
              <w:spacing w:line="300" w:lineRule="exact"/>
              <w:jc w:val="center"/>
              <w:rPr>
                <w:rFonts w:ascii="楷体_GB2312" w:eastAsia="宋体" w:hAnsi="仿宋" w:cs="Times New Roman"/>
                <w:sz w:val="24"/>
                <w:szCs w:val="24"/>
              </w:rPr>
            </w:pPr>
          </w:p>
        </w:tc>
      </w:tr>
    </w:tbl>
    <w:p w:rsidR="00F94C23" w:rsidRDefault="008E5572">
      <w:pPr>
        <w:spacing w:line="592" w:lineRule="exact"/>
        <w:ind w:firstLineChars="50" w:firstLine="120"/>
        <w:rPr>
          <w:rFonts w:ascii="楷体_GB2312" w:eastAsia="宋体" w:hAnsi="楷体_GB2312" w:cs="Times New Roman"/>
          <w:color w:val="000000"/>
          <w:sz w:val="24"/>
          <w:szCs w:val="24"/>
        </w:rPr>
      </w:pPr>
      <w:r>
        <w:rPr>
          <w:rFonts w:ascii="楷体_GB2312" w:eastAsia="宋体" w:hAnsi="楷体_GB2312" w:cs="Times New Roman"/>
          <w:color w:val="000000"/>
          <w:sz w:val="24"/>
          <w:szCs w:val="24"/>
        </w:rPr>
        <w:t>注：</w:t>
      </w:r>
      <w:r>
        <w:rPr>
          <w:rFonts w:ascii="楷体_GB2312" w:eastAsia="宋体" w:hAnsi="楷体_GB2312" w:cs="Times New Roman" w:hint="eastAsia"/>
          <w:color w:val="000000"/>
          <w:sz w:val="24"/>
          <w:szCs w:val="24"/>
        </w:rPr>
        <w:t>表格</w:t>
      </w:r>
      <w:r>
        <w:rPr>
          <w:rFonts w:ascii="楷体_GB2312" w:eastAsia="宋体" w:hAnsi="楷体_GB2312" w:cs="Times New Roman"/>
          <w:color w:val="000000"/>
          <w:sz w:val="24"/>
          <w:szCs w:val="24"/>
        </w:rPr>
        <w:t>请用</w:t>
      </w:r>
      <w:r>
        <w:rPr>
          <w:rFonts w:ascii="楷体_GB2312" w:eastAsia="宋体" w:hAnsi="楷体_GB2312" w:cs="Times New Roman"/>
          <w:color w:val="000000"/>
          <w:sz w:val="24"/>
          <w:szCs w:val="24"/>
        </w:rPr>
        <w:t>A4</w:t>
      </w:r>
      <w:r>
        <w:rPr>
          <w:rFonts w:ascii="楷体_GB2312" w:eastAsia="宋体" w:hAnsi="楷体_GB2312" w:cs="Times New Roman"/>
          <w:color w:val="000000"/>
          <w:sz w:val="24"/>
          <w:szCs w:val="24"/>
        </w:rPr>
        <w:t>双面打印</w:t>
      </w:r>
      <w:r>
        <w:rPr>
          <w:rFonts w:ascii="楷体_GB2312" w:eastAsia="宋体" w:hAnsi="楷体_GB2312" w:cs="Times New Roman" w:hint="eastAsia"/>
          <w:color w:val="000000"/>
          <w:sz w:val="24"/>
          <w:szCs w:val="24"/>
        </w:rPr>
        <w:t>，申报类别为</w:t>
      </w:r>
      <w:r w:rsidR="008A3789">
        <w:rPr>
          <w:rFonts w:ascii="楷体_GB2312" w:eastAsia="宋体" w:hAnsi="楷体_GB2312" w:cs="Times New Roman" w:hint="eastAsia"/>
          <w:color w:val="000000"/>
          <w:sz w:val="24"/>
          <w:szCs w:val="24"/>
        </w:rPr>
        <w:t>规划团队</w:t>
      </w:r>
      <w:r>
        <w:rPr>
          <w:rFonts w:ascii="楷体_GB2312" w:eastAsia="宋体" w:hAnsi="楷体_GB2312" w:cs="Times New Roman" w:hint="eastAsia"/>
          <w:color w:val="000000"/>
          <w:sz w:val="24"/>
          <w:szCs w:val="24"/>
        </w:rPr>
        <w:t>和责任规划师</w:t>
      </w:r>
      <w:r w:rsidR="008A3789">
        <w:rPr>
          <w:rFonts w:ascii="楷体_GB2312" w:eastAsia="宋体" w:hAnsi="楷体_GB2312" w:cs="Times New Roman" w:hint="eastAsia"/>
          <w:color w:val="000000"/>
          <w:sz w:val="24"/>
          <w:szCs w:val="24"/>
        </w:rPr>
        <w:t>，规划公司团队资格审查表填写</w:t>
      </w:r>
      <w:r w:rsidR="005C48CA">
        <w:rPr>
          <w:rFonts w:ascii="楷体_GB2312" w:eastAsia="宋体" w:hAnsi="楷体_GB2312" w:cs="Times New Roman" w:hint="eastAsia"/>
          <w:color w:val="000000"/>
          <w:sz w:val="24"/>
          <w:szCs w:val="24"/>
        </w:rPr>
        <w:t>推选的首席规划师</w:t>
      </w:r>
      <w:r w:rsidR="008A3789">
        <w:rPr>
          <w:rFonts w:ascii="楷体_GB2312" w:eastAsia="宋体" w:hAnsi="楷体_GB2312" w:cs="Times New Roman" w:hint="eastAsia"/>
          <w:color w:val="000000"/>
          <w:sz w:val="24"/>
          <w:szCs w:val="24"/>
        </w:rPr>
        <w:t>信息，工作单位即为规划公司团队名称</w:t>
      </w:r>
      <w:r>
        <w:rPr>
          <w:rFonts w:ascii="楷体_GB2312" w:eastAsia="宋体" w:hAnsi="楷体_GB2312" w:cs="Times New Roman" w:hint="eastAsia"/>
          <w:color w:val="000000"/>
          <w:sz w:val="24"/>
          <w:szCs w:val="24"/>
        </w:rPr>
        <w:t>。</w:t>
      </w:r>
    </w:p>
    <w:p w:rsidR="00F94C23" w:rsidRDefault="00F94C23">
      <w:pPr>
        <w:rPr>
          <w:rFonts w:ascii="Times New Roman" w:eastAsia="宋体" w:hAnsi="Times New Roman" w:cs="Times New Roman"/>
          <w:szCs w:val="21"/>
        </w:rPr>
      </w:pPr>
    </w:p>
    <w:p w:rsidR="00F94C23" w:rsidRDefault="00F94C23"/>
    <w:sectPr w:rsidR="00F94C23" w:rsidSect="00F94C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DCE" w:rsidRDefault="00DA5DCE" w:rsidP="002D6E7A">
      <w:r>
        <w:separator/>
      </w:r>
    </w:p>
  </w:endnote>
  <w:endnote w:type="continuationSeparator" w:id="0">
    <w:p w:rsidR="00DA5DCE" w:rsidRDefault="00DA5DCE" w:rsidP="002D6E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287" w:usb1="080F0000" w:usb2="00000010" w:usb3="00000000" w:csb0="0004009F" w:csb1="00000000"/>
  </w:font>
  <w:font w:name="FZFSK--GBK1-0">
    <w:altName w:val="宋体"/>
    <w:charset w:val="86"/>
    <w:family w:val="auto"/>
    <w:pitch w:val="default"/>
    <w:sig w:usb0="00000000" w:usb1="00000000" w:usb2="00000010" w:usb3="00000000" w:csb0="00040000"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DCE" w:rsidRDefault="00DA5DCE" w:rsidP="002D6E7A">
      <w:r>
        <w:separator/>
      </w:r>
    </w:p>
  </w:footnote>
  <w:footnote w:type="continuationSeparator" w:id="0">
    <w:p w:rsidR="00DA5DCE" w:rsidRDefault="00DA5DCE" w:rsidP="002D6E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3D0"/>
    <w:rsid w:val="000F547E"/>
    <w:rsid w:val="00160616"/>
    <w:rsid w:val="001D253B"/>
    <w:rsid w:val="001E60E2"/>
    <w:rsid w:val="002D6E7A"/>
    <w:rsid w:val="003D3F5D"/>
    <w:rsid w:val="005C48CA"/>
    <w:rsid w:val="00666D6A"/>
    <w:rsid w:val="006E3526"/>
    <w:rsid w:val="006F22E5"/>
    <w:rsid w:val="00701EC7"/>
    <w:rsid w:val="007D349C"/>
    <w:rsid w:val="00857C07"/>
    <w:rsid w:val="008A3789"/>
    <w:rsid w:val="008E5572"/>
    <w:rsid w:val="00906C21"/>
    <w:rsid w:val="00952266"/>
    <w:rsid w:val="00AB13D0"/>
    <w:rsid w:val="00B34334"/>
    <w:rsid w:val="00C71A96"/>
    <w:rsid w:val="00DA5DCE"/>
    <w:rsid w:val="00E736F7"/>
    <w:rsid w:val="00EB48A4"/>
    <w:rsid w:val="00EC1FE5"/>
    <w:rsid w:val="00EF0C16"/>
    <w:rsid w:val="00F94C23"/>
    <w:rsid w:val="00FD06B3"/>
    <w:rsid w:val="0FF05D4E"/>
    <w:rsid w:val="4AB07AF9"/>
    <w:rsid w:val="54EE3D4B"/>
    <w:rsid w:val="63293C84"/>
    <w:rsid w:val="64690B1E"/>
    <w:rsid w:val="6B582494"/>
    <w:rsid w:val="72B56AEA"/>
    <w:rsid w:val="741C7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23"/>
    <w:pPr>
      <w:widowControl w:val="0"/>
      <w:jc w:val="both"/>
    </w:pPr>
    <w:rPr>
      <w:kern w:val="2"/>
      <w:sz w:val="21"/>
      <w:szCs w:val="22"/>
    </w:rPr>
  </w:style>
  <w:style w:type="paragraph" w:styleId="1">
    <w:name w:val="heading 1"/>
    <w:basedOn w:val="a"/>
    <w:next w:val="a"/>
    <w:link w:val="1Char"/>
    <w:uiPriority w:val="9"/>
    <w:qFormat/>
    <w:rsid w:val="00F94C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94C2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qFormat/>
    <w:rsid w:val="00F94C23"/>
    <w:rPr>
      <w:b/>
      <w:bCs/>
      <w:kern w:val="44"/>
      <w:sz w:val="44"/>
      <w:szCs w:val="44"/>
    </w:rPr>
  </w:style>
  <w:style w:type="paragraph" w:styleId="a4">
    <w:name w:val="header"/>
    <w:basedOn w:val="a"/>
    <w:link w:val="Char"/>
    <w:uiPriority w:val="99"/>
    <w:semiHidden/>
    <w:unhideWhenUsed/>
    <w:rsid w:val="002D6E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D6E7A"/>
    <w:rPr>
      <w:kern w:val="2"/>
      <w:sz w:val="18"/>
      <w:szCs w:val="18"/>
    </w:rPr>
  </w:style>
  <w:style w:type="paragraph" w:styleId="a5">
    <w:name w:val="footer"/>
    <w:basedOn w:val="a"/>
    <w:link w:val="Char0"/>
    <w:uiPriority w:val="99"/>
    <w:semiHidden/>
    <w:unhideWhenUsed/>
    <w:rsid w:val="002D6E7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D6E7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Pages>
  <Words>423</Words>
  <Characters>2412</Characters>
  <Application>Microsoft Office Word</Application>
  <DocSecurity>0</DocSecurity>
  <Lines>20</Lines>
  <Paragraphs>5</Paragraphs>
  <ScaleCrop>false</ScaleCrop>
  <Company>Microsoft</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8</cp:revision>
  <dcterms:created xsi:type="dcterms:W3CDTF">2021-09-08T01:46:00Z</dcterms:created>
  <dcterms:modified xsi:type="dcterms:W3CDTF">2021-09-10T11:23:00Z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32ABDDE8094641EFAC31AC09C4EFE064</vt:lpwstr>
  </property>
</Properties>
</file>